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23" w:rsidRPr="00D87103" w:rsidRDefault="00ED0B76" w:rsidP="00D87103">
      <w:pPr>
        <w:jc w:val="center"/>
      </w:pPr>
      <w:r>
        <w:rPr>
          <w:b/>
          <w:bCs/>
          <w:i/>
          <w:iCs/>
          <w:sz w:val="36"/>
          <w:szCs w:val="36"/>
        </w:rPr>
        <w:t xml:space="preserve">Achievements in Jobs Held </w:t>
      </w:r>
      <w:r w:rsidR="009E4410">
        <w:rPr>
          <w:b/>
          <w:bCs/>
          <w:i/>
          <w:iCs/>
          <w:sz w:val="36"/>
          <w:szCs w:val="36"/>
        </w:rPr>
        <w:t xml:space="preserve">– </w:t>
      </w:r>
      <w:r w:rsidR="009E4410" w:rsidRPr="009E4410">
        <w:rPr>
          <w:b/>
          <w:bCs/>
          <w:i/>
          <w:iCs/>
          <w:color w:val="E36C0A"/>
          <w:sz w:val="36"/>
          <w:szCs w:val="36"/>
        </w:rPr>
        <w:t>Dr. John A. Gedeon</w:t>
      </w:r>
    </w:p>
    <w:p w:rsidR="00214197" w:rsidRDefault="00214197" w:rsidP="00063123"/>
    <w:p w:rsidR="00A14C3A" w:rsidRDefault="00214197" w:rsidP="00214197">
      <w:pPr>
        <w:jc w:val="center"/>
      </w:pPr>
      <w:r>
        <w:t>Management consulting project details</w:t>
      </w:r>
      <w:bookmarkStart w:id="0" w:name="_GoBack"/>
      <w:bookmarkEnd w:id="0"/>
      <w:r>
        <w:t xml:space="preserve"> are available under separate cover on this website.</w:t>
      </w:r>
    </w:p>
    <w:p w:rsidR="00C52FBB" w:rsidRDefault="00C52FBB" w:rsidP="00063123"/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777"/>
        <w:gridCol w:w="6858"/>
      </w:tblGrid>
      <w:tr w:rsidR="00ED0B76" w:rsidRPr="007D4F75" w:rsidTr="009D4FB6">
        <w:tc>
          <w:tcPr>
            <w:tcW w:w="1289" w:type="dxa"/>
            <w:shd w:val="clear" w:color="auto" w:fill="auto"/>
          </w:tcPr>
          <w:p w:rsidR="00ED0B76" w:rsidRPr="007D4F75" w:rsidRDefault="00ED0B76" w:rsidP="007D4F75">
            <w:pPr>
              <w:jc w:val="center"/>
              <w:rPr>
                <w:b/>
              </w:rPr>
            </w:pPr>
            <w:r w:rsidRPr="007D4F75">
              <w:rPr>
                <w:b/>
              </w:rPr>
              <w:t>DATES</w:t>
            </w:r>
          </w:p>
        </w:tc>
        <w:tc>
          <w:tcPr>
            <w:tcW w:w="1777" w:type="dxa"/>
            <w:shd w:val="clear" w:color="auto" w:fill="auto"/>
          </w:tcPr>
          <w:p w:rsidR="00ED0B76" w:rsidRPr="007D4F75" w:rsidRDefault="00ED0B76" w:rsidP="007D4F75">
            <w:pPr>
              <w:jc w:val="center"/>
              <w:rPr>
                <w:b/>
              </w:rPr>
            </w:pPr>
            <w:r w:rsidRPr="007D4F75">
              <w:rPr>
                <w:b/>
              </w:rPr>
              <w:t>JOB TITLE</w:t>
            </w:r>
          </w:p>
        </w:tc>
        <w:tc>
          <w:tcPr>
            <w:tcW w:w="6858" w:type="dxa"/>
            <w:shd w:val="clear" w:color="auto" w:fill="auto"/>
          </w:tcPr>
          <w:p w:rsidR="00ED0B76" w:rsidRPr="007D4F75" w:rsidRDefault="00ED0B76" w:rsidP="007D4F75">
            <w:pPr>
              <w:jc w:val="center"/>
              <w:rPr>
                <w:b/>
              </w:rPr>
            </w:pPr>
            <w:r w:rsidRPr="007D4F75">
              <w:rPr>
                <w:b/>
              </w:rPr>
              <w:t>ACHIEVEMENTS</w:t>
            </w:r>
          </w:p>
        </w:tc>
      </w:tr>
      <w:tr w:rsidR="00ED0B76" w:rsidTr="009D4FB6">
        <w:tc>
          <w:tcPr>
            <w:tcW w:w="1289" w:type="dxa"/>
            <w:shd w:val="clear" w:color="auto" w:fill="auto"/>
          </w:tcPr>
          <w:p w:rsidR="00ED0B76" w:rsidRDefault="00ED0B76" w:rsidP="00063123">
            <w:r>
              <w:t>2010Apr1 –</w:t>
            </w:r>
          </w:p>
          <w:p w:rsidR="00ED0B76" w:rsidRDefault="00ED0B76" w:rsidP="00B75A11">
            <w:r>
              <w:t>2017</w:t>
            </w:r>
            <w:r w:rsidR="00C67C41">
              <w:t>Sep30</w:t>
            </w:r>
          </w:p>
        </w:tc>
        <w:tc>
          <w:tcPr>
            <w:tcW w:w="1777" w:type="dxa"/>
            <w:shd w:val="clear" w:color="auto" w:fill="auto"/>
          </w:tcPr>
          <w:p w:rsidR="00ED0B76" w:rsidRPr="00EA4786" w:rsidRDefault="00ED0B76" w:rsidP="00063123">
            <w:pPr>
              <w:rPr>
                <w:b/>
              </w:rPr>
            </w:pPr>
            <w:r w:rsidRPr="00EA4786">
              <w:rPr>
                <w:b/>
              </w:rPr>
              <w:t>Planning Officer II</w:t>
            </w:r>
          </w:p>
          <w:p w:rsidR="003D6DD8" w:rsidRDefault="003D6DD8" w:rsidP="00063123"/>
          <w:p w:rsidR="003D6DD8" w:rsidRDefault="003D6DD8" w:rsidP="00063123">
            <w:r>
              <w:t xml:space="preserve">University Office of Planning </w:t>
            </w:r>
          </w:p>
          <w:p w:rsidR="003D6DD8" w:rsidRDefault="003D6DD8" w:rsidP="00063123"/>
          <w:p w:rsidR="003D6DD8" w:rsidRDefault="003D6DD8" w:rsidP="00063123">
            <w:r>
              <w:t>University of the West Indies</w:t>
            </w:r>
          </w:p>
          <w:p w:rsidR="003D6DD8" w:rsidRDefault="003D6DD8" w:rsidP="00063123"/>
          <w:p w:rsidR="003D6DD8" w:rsidRDefault="003D6DD8" w:rsidP="00063123">
            <w:r>
              <w:t>St. Augustine Campus</w:t>
            </w:r>
          </w:p>
          <w:p w:rsidR="00917564" w:rsidRDefault="00917564" w:rsidP="00063123"/>
          <w:p w:rsidR="00917564" w:rsidRDefault="00917564" w:rsidP="00DB7F5C"/>
        </w:tc>
        <w:tc>
          <w:tcPr>
            <w:tcW w:w="6858" w:type="dxa"/>
            <w:shd w:val="clear" w:color="auto" w:fill="auto"/>
          </w:tcPr>
          <w:p w:rsidR="005D26BA" w:rsidRPr="0051495E" w:rsidRDefault="00EA4786" w:rsidP="00B75A11">
            <w:pPr>
              <w:rPr>
                <w:szCs w:val="22"/>
              </w:rPr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5D26BA">
              <w:rPr>
                <w:iCs/>
                <w:szCs w:val="22"/>
              </w:rPr>
              <w:t>Facilitate</w:t>
            </w:r>
            <w:r w:rsidR="00C67C41">
              <w:rPr>
                <w:iCs/>
                <w:szCs w:val="22"/>
              </w:rPr>
              <w:t>d</w:t>
            </w:r>
            <w:r w:rsidR="005D26BA">
              <w:rPr>
                <w:iCs/>
                <w:szCs w:val="22"/>
              </w:rPr>
              <w:t xml:space="preserve"> and m</w:t>
            </w:r>
            <w:r w:rsidR="005D26BA" w:rsidRPr="0051495E">
              <w:rPr>
                <w:iCs/>
                <w:szCs w:val="22"/>
              </w:rPr>
              <w:t>onitor</w:t>
            </w:r>
            <w:r w:rsidR="00C67C41">
              <w:rPr>
                <w:iCs/>
                <w:szCs w:val="22"/>
              </w:rPr>
              <w:t>ed</w:t>
            </w:r>
            <w:r w:rsidR="005D26BA" w:rsidRPr="0051495E">
              <w:rPr>
                <w:iCs/>
                <w:szCs w:val="22"/>
              </w:rPr>
              <w:t xml:space="preserve"> </w:t>
            </w:r>
            <w:r w:rsidR="005D26BA">
              <w:rPr>
                <w:iCs/>
                <w:szCs w:val="22"/>
              </w:rPr>
              <w:t>the implementation of the Strategic P</w:t>
            </w:r>
            <w:r w:rsidR="005D26BA" w:rsidRPr="0051495E">
              <w:rPr>
                <w:iCs/>
                <w:szCs w:val="22"/>
              </w:rPr>
              <w:t>lan</w:t>
            </w:r>
            <w:r w:rsidR="005D26BA">
              <w:rPr>
                <w:iCs/>
                <w:szCs w:val="22"/>
              </w:rPr>
              <w:t xml:space="preserve"> utilizing the Balanced Scorecard System;</w:t>
            </w:r>
            <w:r w:rsidR="005D26BA" w:rsidRPr="0051495E">
              <w:rPr>
                <w:iCs/>
                <w:szCs w:val="22"/>
              </w:rPr>
              <w:t xml:space="preserve"> </w:t>
            </w:r>
            <w:r w:rsidR="005D26BA">
              <w:rPr>
                <w:iCs/>
                <w:szCs w:val="22"/>
              </w:rPr>
              <w:t xml:space="preserve">assisted in setting up the Business Process Reengineering unit; </w:t>
            </w:r>
            <w:r w:rsidR="005D26BA" w:rsidRPr="0051495E">
              <w:rPr>
                <w:iCs/>
                <w:szCs w:val="22"/>
              </w:rPr>
              <w:t>m</w:t>
            </w:r>
            <w:r w:rsidR="001356EE">
              <w:rPr>
                <w:iCs/>
                <w:szCs w:val="22"/>
              </w:rPr>
              <w:t>ade</w:t>
            </w:r>
            <w:r w:rsidR="005D26BA">
              <w:rPr>
                <w:iCs/>
                <w:szCs w:val="22"/>
              </w:rPr>
              <w:t xml:space="preserve"> recommendations for </w:t>
            </w:r>
            <w:r w:rsidR="005D26BA" w:rsidRPr="0051495E">
              <w:rPr>
                <w:iCs/>
                <w:szCs w:val="22"/>
              </w:rPr>
              <w:t xml:space="preserve">performance </w:t>
            </w:r>
            <w:r w:rsidR="005D26BA">
              <w:rPr>
                <w:iCs/>
                <w:szCs w:val="22"/>
              </w:rPr>
              <w:t>improvement</w:t>
            </w:r>
            <w:r w:rsidR="005D26BA" w:rsidRPr="0051495E">
              <w:rPr>
                <w:iCs/>
                <w:szCs w:val="22"/>
              </w:rPr>
              <w:t xml:space="preserve"> </w:t>
            </w:r>
            <w:r w:rsidR="005D26BA">
              <w:rPr>
                <w:iCs/>
                <w:szCs w:val="22"/>
              </w:rPr>
              <w:t>interventions;</w:t>
            </w:r>
            <w:r w:rsidR="005D26BA" w:rsidRPr="0051495E">
              <w:rPr>
                <w:iCs/>
                <w:szCs w:val="22"/>
              </w:rPr>
              <w:t xml:space="preserve"> </w:t>
            </w:r>
            <w:r w:rsidR="005D26BA">
              <w:rPr>
                <w:iCs/>
                <w:szCs w:val="22"/>
              </w:rPr>
              <w:t xml:space="preserve">design, </w:t>
            </w:r>
            <w:r w:rsidR="005D26BA" w:rsidRPr="0051495E">
              <w:rPr>
                <w:iCs/>
                <w:szCs w:val="22"/>
              </w:rPr>
              <w:t>conduct</w:t>
            </w:r>
            <w:r w:rsidR="005D26BA">
              <w:rPr>
                <w:iCs/>
                <w:szCs w:val="22"/>
              </w:rPr>
              <w:t>, and report on</w:t>
            </w:r>
            <w:r w:rsidR="005D26BA" w:rsidRPr="0051495E">
              <w:rPr>
                <w:iCs/>
                <w:szCs w:val="22"/>
              </w:rPr>
              <w:t xml:space="preserve"> special institutional </w:t>
            </w:r>
            <w:r w:rsidR="005D26BA">
              <w:rPr>
                <w:iCs/>
                <w:szCs w:val="22"/>
              </w:rPr>
              <w:t>studies; design</w:t>
            </w:r>
            <w:r w:rsidR="001356EE">
              <w:rPr>
                <w:iCs/>
                <w:szCs w:val="22"/>
              </w:rPr>
              <w:t>ed</w:t>
            </w:r>
            <w:r w:rsidR="005D26BA">
              <w:rPr>
                <w:iCs/>
                <w:szCs w:val="22"/>
              </w:rPr>
              <w:t xml:space="preserve"> and conduct</w:t>
            </w:r>
            <w:r w:rsidR="001356EE">
              <w:rPr>
                <w:iCs/>
                <w:szCs w:val="22"/>
              </w:rPr>
              <w:t>ed</w:t>
            </w:r>
            <w:r w:rsidR="005D26BA">
              <w:rPr>
                <w:iCs/>
                <w:szCs w:val="22"/>
              </w:rPr>
              <w:t xml:space="preserve"> technical workshops.</w:t>
            </w:r>
          </w:p>
          <w:p w:rsidR="005D26BA" w:rsidRDefault="005D26BA" w:rsidP="00ED0B76">
            <w:pPr>
              <w:rPr>
                <w:b/>
              </w:rPr>
            </w:pPr>
          </w:p>
          <w:p w:rsidR="00DD29CF" w:rsidRDefault="00DD29CF" w:rsidP="00ED0B76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  <w:p w:rsidR="00DD29CF" w:rsidRDefault="00C70F30" w:rsidP="00C70F30">
            <w:pPr>
              <w:pStyle w:val="NoSpacing"/>
            </w:pPr>
            <w:r>
              <w:t>“</w:t>
            </w:r>
            <w:r w:rsidRPr="00C70F30">
              <w:t>A Summative Evaluation Model for Strategic Planning</w:t>
            </w:r>
            <w:r>
              <w:t>”</w:t>
            </w:r>
            <w:r w:rsidRPr="00C70F30">
              <w:t xml:space="preserve"> </w:t>
            </w:r>
            <w:r>
              <w:t>C</w:t>
            </w:r>
            <w:r w:rsidR="00DD29CF">
              <w:t>hapter</w:t>
            </w:r>
            <w:r>
              <w:t xml:space="preserve"> 9</w:t>
            </w:r>
            <w:r w:rsidR="00DD29CF">
              <w:t xml:space="preserve"> in the book</w:t>
            </w:r>
            <w:r>
              <w:t>,</w:t>
            </w:r>
            <w:r w:rsidR="004F3917">
              <w:t xml:space="preserve"> </w:t>
            </w:r>
            <w:r w:rsidR="00DD29CF" w:rsidRPr="00C70F30">
              <w:rPr>
                <w:i/>
              </w:rPr>
              <w:t>Quality in Higher Education in the Caribbean</w:t>
            </w:r>
            <w:r w:rsidR="00DD29CF">
              <w:t xml:space="preserve"> (2015)</w:t>
            </w:r>
            <w:r w:rsidR="004F3917">
              <w:t>,</w:t>
            </w:r>
            <w:r w:rsidR="00DD29CF">
              <w:t xml:space="preserve"> </w:t>
            </w:r>
            <w:r>
              <w:t xml:space="preserve">a model for </w:t>
            </w:r>
            <w:r w:rsidR="00DD29CF">
              <w:t>evaluating the process and content of strategic plan</w:t>
            </w:r>
            <w:r>
              <w:t xml:space="preserve"> over the 5-year planning cycle</w:t>
            </w:r>
            <w:r w:rsidR="00EF2ADF">
              <w:t>.</w:t>
            </w:r>
          </w:p>
          <w:p w:rsidR="00C70F30" w:rsidRDefault="00C70F30" w:rsidP="00C70F30">
            <w:pPr>
              <w:pStyle w:val="NoSpacing"/>
              <w:rPr>
                <w:b/>
              </w:rPr>
            </w:pPr>
          </w:p>
          <w:p w:rsidR="00DD29CF" w:rsidRPr="00DD29CF" w:rsidRDefault="00DD29CF" w:rsidP="00ED0B76">
            <w:pPr>
              <w:rPr>
                <w:b/>
              </w:rPr>
            </w:pPr>
            <w:r w:rsidRPr="00DD29CF">
              <w:rPr>
                <w:b/>
              </w:rPr>
              <w:t>Papers</w:t>
            </w:r>
          </w:p>
          <w:p w:rsidR="00DD29CF" w:rsidRDefault="00DD29CF" w:rsidP="00C70F30">
            <w:pPr>
              <w:numPr>
                <w:ilvl w:val="0"/>
                <w:numId w:val="7"/>
              </w:numPr>
            </w:pPr>
            <w:r w:rsidRPr="00370F00">
              <w:rPr>
                <w:i/>
              </w:rPr>
              <w:t>Measuring Departmental Performance</w:t>
            </w:r>
            <w:r>
              <w:t xml:space="preserve"> </w:t>
            </w:r>
          </w:p>
          <w:p w:rsidR="00DD29CF" w:rsidRDefault="00DD29CF" w:rsidP="00CE0649">
            <w:pPr>
              <w:numPr>
                <w:ilvl w:val="0"/>
                <w:numId w:val="7"/>
              </w:numPr>
            </w:pPr>
            <w:r w:rsidRPr="004F3917">
              <w:rPr>
                <w:i/>
              </w:rPr>
              <w:t>Massive Open Online Courses</w:t>
            </w:r>
            <w:r w:rsidR="00370F00">
              <w:t xml:space="preserve"> MOOCs:  </w:t>
            </w:r>
            <w:r w:rsidR="00370F00" w:rsidRPr="004F3917">
              <w:rPr>
                <w:i/>
              </w:rPr>
              <w:t>The Promise and the Realties</w:t>
            </w:r>
            <w:r w:rsidR="004F3917" w:rsidRPr="004F3917">
              <w:rPr>
                <w:i/>
              </w:rPr>
              <w:t xml:space="preserve"> </w:t>
            </w:r>
            <w:r w:rsidR="00370F00">
              <w:t>(policy paper)</w:t>
            </w:r>
          </w:p>
          <w:p w:rsidR="00DD29CF" w:rsidRDefault="00370F00" w:rsidP="00C70F30">
            <w:pPr>
              <w:numPr>
                <w:ilvl w:val="0"/>
                <w:numId w:val="7"/>
              </w:numPr>
            </w:pPr>
            <w:r w:rsidRPr="00370F00">
              <w:rPr>
                <w:i/>
              </w:rPr>
              <w:t>Employee Engagement</w:t>
            </w:r>
            <w:r>
              <w:t xml:space="preserve"> (policy brief)</w:t>
            </w:r>
          </w:p>
          <w:p w:rsidR="00DD29CF" w:rsidRDefault="00370F00" w:rsidP="00C70F30">
            <w:pPr>
              <w:numPr>
                <w:ilvl w:val="0"/>
                <w:numId w:val="7"/>
              </w:numPr>
            </w:pPr>
            <w:r w:rsidRPr="00370F00">
              <w:rPr>
                <w:i/>
              </w:rPr>
              <w:t>Process Improvement:  A Concept Paper</w:t>
            </w:r>
            <w:r>
              <w:t xml:space="preserve"> </w:t>
            </w:r>
            <w:r w:rsidR="00DD29CF">
              <w:t>for establishment of a Process Improvement Unit that would conduct Business Process Reengineering</w:t>
            </w:r>
          </w:p>
          <w:p w:rsidR="00370F00" w:rsidRDefault="00370F00" w:rsidP="00C70F30">
            <w:pPr>
              <w:pStyle w:val="NoSpacing"/>
              <w:numPr>
                <w:ilvl w:val="0"/>
                <w:numId w:val="7"/>
              </w:numPr>
              <w:rPr>
                <w:szCs w:val="22"/>
              </w:rPr>
            </w:pPr>
            <w:r w:rsidRPr="00370F00">
              <w:rPr>
                <w:i/>
              </w:rPr>
              <w:t>UWI Workplace Issues Map</w:t>
            </w:r>
            <w:r>
              <w:t xml:space="preserve"> flowchart and discussion on UWI’s </w:t>
            </w:r>
            <w:r w:rsidRPr="00AE423E">
              <w:rPr>
                <w:szCs w:val="22"/>
              </w:rPr>
              <w:t>organizational issues</w:t>
            </w:r>
          </w:p>
          <w:p w:rsidR="00C0476C" w:rsidRPr="00C0476C" w:rsidRDefault="00C0476C" w:rsidP="00C0476C">
            <w:pPr>
              <w:pStyle w:val="NoSpacing"/>
              <w:numPr>
                <w:ilvl w:val="0"/>
                <w:numId w:val="7"/>
              </w:numPr>
              <w:rPr>
                <w:szCs w:val="22"/>
              </w:rPr>
            </w:pPr>
            <w:r w:rsidRPr="00C0476C">
              <w:rPr>
                <w:i/>
                <w:szCs w:val="22"/>
              </w:rPr>
              <w:t>Strategic Plan 2007-2012:  UWI Graduate Attributes</w:t>
            </w:r>
            <w:r w:rsidRPr="00C0476C">
              <w:rPr>
                <w:szCs w:val="22"/>
              </w:rPr>
              <w:t xml:space="preserve"> </w:t>
            </w:r>
            <w:r>
              <w:rPr>
                <w:szCs w:val="22"/>
              </w:rPr>
              <w:t>(a critique)</w:t>
            </w:r>
          </w:p>
          <w:p w:rsidR="00AE423E" w:rsidRPr="00AE423E" w:rsidRDefault="00AE423E" w:rsidP="00C70F30">
            <w:pPr>
              <w:pStyle w:val="NoSpacing"/>
              <w:numPr>
                <w:ilvl w:val="0"/>
                <w:numId w:val="7"/>
              </w:numPr>
              <w:rPr>
                <w:szCs w:val="22"/>
              </w:rPr>
            </w:pPr>
            <w:r w:rsidRPr="00AE423E">
              <w:rPr>
                <w:i/>
                <w:szCs w:val="22"/>
              </w:rPr>
              <w:t>Entrepreneurship:  Do you have what it takes?</w:t>
            </w:r>
            <w:r w:rsidRPr="00AE423E">
              <w:rPr>
                <w:szCs w:val="22"/>
              </w:rPr>
              <w:t xml:space="preserve"> Alumni Affairs </w:t>
            </w:r>
            <w:proofErr w:type="spellStart"/>
            <w:r w:rsidRPr="00017DA7">
              <w:rPr>
                <w:i/>
                <w:szCs w:val="22"/>
              </w:rPr>
              <w:t>eNewsletter</w:t>
            </w:r>
            <w:proofErr w:type="spellEnd"/>
          </w:p>
          <w:p w:rsidR="00DD29CF" w:rsidRDefault="00DD29CF" w:rsidP="00370F00">
            <w:pPr>
              <w:pStyle w:val="NoSpacing"/>
              <w:rPr>
                <w:i/>
                <w:szCs w:val="22"/>
              </w:rPr>
            </w:pPr>
          </w:p>
          <w:p w:rsidR="004F3917" w:rsidRDefault="004F3917" w:rsidP="004F3917">
            <w:pPr>
              <w:rPr>
                <w:b/>
              </w:rPr>
            </w:pPr>
            <w:r>
              <w:rPr>
                <w:b/>
              </w:rPr>
              <w:t>Document Sections Written</w:t>
            </w:r>
          </w:p>
          <w:p w:rsidR="004F3917" w:rsidRPr="00DD29CF" w:rsidRDefault="004F3917" w:rsidP="004F3917">
            <w:pPr>
              <w:rPr>
                <w:b/>
              </w:rPr>
            </w:pPr>
            <w:r>
              <w:rPr>
                <w:i/>
              </w:rPr>
              <w:t>“</w:t>
            </w:r>
            <w:r w:rsidRPr="00C70F30">
              <w:t>Strategic Perspectives, Themes &amp; Goals, and Strategic Objectives</w:t>
            </w:r>
            <w:r>
              <w:t xml:space="preserve">” section of the </w:t>
            </w:r>
            <w:r w:rsidRPr="00C70F30">
              <w:rPr>
                <w:i/>
              </w:rPr>
              <w:t>Strategic Plan 2012-17</w:t>
            </w:r>
          </w:p>
          <w:p w:rsidR="004F3917" w:rsidRPr="00AE423E" w:rsidRDefault="004F3917" w:rsidP="00370F00">
            <w:pPr>
              <w:pStyle w:val="NoSpacing"/>
              <w:rPr>
                <w:i/>
                <w:szCs w:val="22"/>
              </w:rPr>
            </w:pPr>
          </w:p>
          <w:p w:rsidR="00DD29CF" w:rsidRPr="00DD29CF" w:rsidRDefault="00DD29CF" w:rsidP="00ED0B76">
            <w:pPr>
              <w:rPr>
                <w:b/>
              </w:rPr>
            </w:pPr>
            <w:r w:rsidRPr="00DD29CF">
              <w:rPr>
                <w:b/>
              </w:rPr>
              <w:t>Guides</w:t>
            </w:r>
            <w:r>
              <w:rPr>
                <w:b/>
              </w:rPr>
              <w:t xml:space="preserve"> &amp; Reference Documents</w:t>
            </w:r>
          </w:p>
          <w:p w:rsidR="00DD29CF" w:rsidRDefault="001229A9" w:rsidP="001229A9">
            <w:pPr>
              <w:numPr>
                <w:ilvl w:val="0"/>
                <w:numId w:val="5"/>
              </w:numPr>
            </w:pPr>
            <w:r w:rsidRPr="001229A9">
              <w:rPr>
                <w:i/>
              </w:rPr>
              <w:t>Terms of R</w:t>
            </w:r>
            <w:r w:rsidR="00DD29CF" w:rsidRPr="001229A9">
              <w:rPr>
                <w:i/>
              </w:rPr>
              <w:t>eference</w:t>
            </w:r>
            <w:r w:rsidR="00DD29CF">
              <w:t xml:space="preserve"> for all campus strategic planning teams</w:t>
            </w:r>
            <w:r>
              <w:t xml:space="preserve"> (2012-2017)</w:t>
            </w:r>
          </w:p>
          <w:p w:rsidR="00DD29CF" w:rsidRDefault="00DD29CF" w:rsidP="001229A9">
            <w:pPr>
              <w:numPr>
                <w:ilvl w:val="0"/>
                <w:numId w:val="5"/>
              </w:numPr>
            </w:pPr>
            <w:r w:rsidRPr="001229A9">
              <w:rPr>
                <w:i/>
              </w:rPr>
              <w:t>Strategic Planning Terminology for Higher Education</w:t>
            </w:r>
            <w:r>
              <w:t xml:space="preserve"> gl</w:t>
            </w:r>
            <w:r w:rsidR="001229A9">
              <w:t>ossary for the whole university</w:t>
            </w:r>
          </w:p>
          <w:p w:rsidR="00AE423E" w:rsidRPr="00EF2ADF" w:rsidRDefault="00AE423E" w:rsidP="001229A9">
            <w:pPr>
              <w:numPr>
                <w:ilvl w:val="0"/>
                <w:numId w:val="5"/>
              </w:numPr>
              <w:rPr>
                <w:szCs w:val="22"/>
              </w:rPr>
            </w:pPr>
            <w:r w:rsidRPr="00EF2ADF">
              <w:rPr>
                <w:i/>
                <w:szCs w:val="22"/>
              </w:rPr>
              <w:t>Strategic Plan 2012-2017:  Articulation of Strategic Objectives</w:t>
            </w:r>
            <w:r w:rsidRPr="00EF2ADF">
              <w:rPr>
                <w:szCs w:val="22"/>
              </w:rPr>
              <w:t xml:space="preserve"> unpacking objectives’ scope and intentions</w:t>
            </w:r>
          </w:p>
          <w:p w:rsidR="00DD29CF" w:rsidRPr="001229A9" w:rsidRDefault="001229A9" w:rsidP="001229A9">
            <w:pPr>
              <w:numPr>
                <w:ilvl w:val="0"/>
                <w:numId w:val="5"/>
              </w:numPr>
              <w:rPr>
                <w:i/>
              </w:rPr>
            </w:pPr>
            <w:r w:rsidRPr="001229A9">
              <w:rPr>
                <w:i/>
              </w:rPr>
              <w:t>Balanced Scorecard Primer</w:t>
            </w:r>
          </w:p>
          <w:p w:rsidR="00DD29CF" w:rsidRPr="001229A9" w:rsidRDefault="00DD29CF" w:rsidP="001229A9">
            <w:pPr>
              <w:numPr>
                <w:ilvl w:val="0"/>
                <w:numId w:val="5"/>
              </w:numPr>
              <w:rPr>
                <w:i/>
              </w:rPr>
            </w:pPr>
            <w:r w:rsidRPr="001229A9">
              <w:rPr>
                <w:i/>
              </w:rPr>
              <w:t>Initiatives – Identifying, P</w:t>
            </w:r>
            <w:r w:rsidR="001229A9" w:rsidRPr="001229A9">
              <w:rPr>
                <w:i/>
              </w:rPr>
              <w:t>lanning, Managing, &amp; Evaluating</w:t>
            </w:r>
          </w:p>
          <w:p w:rsidR="00DD29CF" w:rsidRPr="001229A9" w:rsidRDefault="00DD29CF" w:rsidP="001229A9">
            <w:pPr>
              <w:numPr>
                <w:ilvl w:val="0"/>
                <w:numId w:val="5"/>
              </w:numPr>
              <w:rPr>
                <w:i/>
              </w:rPr>
            </w:pPr>
            <w:r w:rsidRPr="001229A9">
              <w:rPr>
                <w:i/>
              </w:rPr>
              <w:t>Creating Performan</w:t>
            </w:r>
            <w:r w:rsidR="001229A9" w:rsidRPr="001229A9">
              <w:rPr>
                <w:i/>
              </w:rPr>
              <w:t>ce Indicators &amp; Setting Targets</w:t>
            </w:r>
          </w:p>
          <w:p w:rsidR="00DD29CF" w:rsidRDefault="00DD29CF" w:rsidP="001229A9">
            <w:pPr>
              <w:numPr>
                <w:ilvl w:val="0"/>
                <w:numId w:val="5"/>
              </w:numPr>
              <w:rPr>
                <w:b/>
              </w:rPr>
            </w:pPr>
            <w:r w:rsidRPr="001229A9">
              <w:rPr>
                <w:i/>
              </w:rPr>
              <w:t>Administrative Department</w:t>
            </w:r>
            <w:r w:rsidR="001229A9" w:rsidRPr="001229A9">
              <w:rPr>
                <w:i/>
              </w:rPr>
              <w:t xml:space="preserve"> Process Performance Indicators</w:t>
            </w:r>
            <w:r w:rsidR="001229A9">
              <w:t xml:space="preserve"> comprehensive list </w:t>
            </w:r>
            <w:r>
              <w:t>for the university</w:t>
            </w:r>
            <w:r>
              <w:rPr>
                <w:b/>
              </w:rPr>
              <w:t xml:space="preserve"> </w:t>
            </w:r>
          </w:p>
          <w:p w:rsidR="00DD29CF" w:rsidRDefault="001229A9" w:rsidP="001229A9">
            <w:pPr>
              <w:numPr>
                <w:ilvl w:val="0"/>
                <w:numId w:val="5"/>
              </w:numPr>
            </w:pPr>
            <w:r w:rsidRPr="001229A9">
              <w:rPr>
                <w:i/>
              </w:rPr>
              <w:t>Strategic Integration Plans</w:t>
            </w:r>
            <w:r>
              <w:t xml:space="preserve"> for </w:t>
            </w:r>
            <w:r w:rsidR="00DD29CF">
              <w:t xml:space="preserve">writing strategic </w:t>
            </w:r>
            <w:r>
              <w:t>plans at the departmental level</w:t>
            </w:r>
          </w:p>
          <w:p w:rsidR="001229A9" w:rsidRDefault="001229A9" w:rsidP="001229A9">
            <w:pPr>
              <w:numPr>
                <w:ilvl w:val="0"/>
                <w:numId w:val="5"/>
              </w:numPr>
              <w:rPr>
                <w:i/>
              </w:rPr>
            </w:pPr>
            <w:r w:rsidRPr="001229A9">
              <w:rPr>
                <w:i/>
              </w:rPr>
              <w:t>Strategic Initiatives Coding System</w:t>
            </w:r>
          </w:p>
          <w:p w:rsidR="00AE423E" w:rsidRPr="004F3917" w:rsidRDefault="00AE423E" w:rsidP="001229A9">
            <w:pPr>
              <w:numPr>
                <w:ilvl w:val="0"/>
                <w:numId w:val="5"/>
              </w:numPr>
              <w:rPr>
                <w:i/>
                <w:szCs w:val="22"/>
              </w:rPr>
            </w:pPr>
            <w:r w:rsidRPr="004F3917">
              <w:rPr>
                <w:i/>
                <w:szCs w:val="22"/>
              </w:rPr>
              <w:lastRenderedPageBreak/>
              <w:t>Terms of Reference Generating Questions</w:t>
            </w:r>
            <w:r w:rsidRPr="004F3917">
              <w:rPr>
                <w:szCs w:val="22"/>
              </w:rPr>
              <w:t xml:space="preserve"> how to write a TOR</w:t>
            </w:r>
            <w:r w:rsidR="00EF2ADF">
              <w:rPr>
                <w:szCs w:val="22"/>
              </w:rPr>
              <w:t xml:space="preserve"> for a new department/unit</w:t>
            </w:r>
          </w:p>
          <w:p w:rsidR="00DD29CF" w:rsidRDefault="00DD29CF" w:rsidP="00ED0B76">
            <w:pPr>
              <w:rPr>
                <w:b/>
              </w:rPr>
            </w:pPr>
          </w:p>
          <w:p w:rsidR="00DD29CF" w:rsidRDefault="00DD29CF" w:rsidP="00ED0B76">
            <w:pPr>
              <w:rPr>
                <w:b/>
              </w:rPr>
            </w:pPr>
            <w:r>
              <w:rPr>
                <w:b/>
              </w:rPr>
              <w:t>Reports</w:t>
            </w:r>
          </w:p>
          <w:p w:rsidR="00DD29CF" w:rsidRDefault="001229A9" w:rsidP="00DD29CF">
            <w:r w:rsidRPr="00DD29CF">
              <w:rPr>
                <w:i/>
              </w:rPr>
              <w:t>Strategic Plan 2007-2012</w:t>
            </w:r>
            <w:r w:rsidR="00370F00">
              <w:rPr>
                <w:i/>
              </w:rPr>
              <w:t>: A Comprehensive Review e</w:t>
            </w:r>
            <w:r w:rsidR="00DD29CF">
              <w:t xml:space="preserve">valuated and reported on the (previous) </w:t>
            </w:r>
            <w:r w:rsidR="00370F00">
              <w:t>plan’s process and performance</w:t>
            </w:r>
          </w:p>
          <w:p w:rsidR="00DD29CF" w:rsidRDefault="00DD29CF" w:rsidP="00ED0B76">
            <w:pPr>
              <w:rPr>
                <w:b/>
              </w:rPr>
            </w:pPr>
          </w:p>
          <w:p w:rsidR="00DD29CF" w:rsidRPr="00DD29CF" w:rsidRDefault="00DD29CF" w:rsidP="00ED0B76">
            <w:pPr>
              <w:rPr>
                <w:b/>
              </w:rPr>
            </w:pPr>
            <w:r w:rsidRPr="00DD29CF">
              <w:rPr>
                <w:b/>
              </w:rPr>
              <w:t>Document Design</w:t>
            </w:r>
          </w:p>
          <w:p w:rsidR="00DD29CF" w:rsidRDefault="00DD29CF" w:rsidP="00DD29CF">
            <w:r w:rsidRPr="001229A9">
              <w:rPr>
                <w:i/>
              </w:rPr>
              <w:t>Initiative Pla</w:t>
            </w:r>
            <w:r w:rsidR="001229A9" w:rsidRPr="001229A9">
              <w:rPr>
                <w:i/>
              </w:rPr>
              <w:t>nner</w:t>
            </w:r>
            <w:r>
              <w:t xml:space="preserve"> template for planning strategic </w:t>
            </w:r>
            <w:r w:rsidR="001229A9">
              <w:t>initiatives (</w:t>
            </w:r>
            <w:r>
              <w:t>projects</w:t>
            </w:r>
            <w:r w:rsidR="001229A9">
              <w:t>)</w:t>
            </w:r>
          </w:p>
          <w:p w:rsidR="00DD29CF" w:rsidRDefault="00DD29CF" w:rsidP="00ED0B76"/>
          <w:p w:rsidR="00DD29CF" w:rsidRPr="00DD29CF" w:rsidRDefault="00DD29CF" w:rsidP="00ED0B76">
            <w:pPr>
              <w:rPr>
                <w:b/>
              </w:rPr>
            </w:pPr>
            <w:r w:rsidRPr="00DD29CF">
              <w:rPr>
                <w:b/>
              </w:rPr>
              <w:t>Systems</w:t>
            </w:r>
          </w:p>
          <w:p w:rsidR="001229A9" w:rsidRPr="00902A09" w:rsidRDefault="001229A9" w:rsidP="00902A09">
            <w:pPr>
              <w:numPr>
                <w:ilvl w:val="0"/>
                <w:numId w:val="9"/>
              </w:numPr>
              <w:rPr>
                <w:szCs w:val="22"/>
              </w:rPr>
            </w:pPr>
            <w:r w:rsidRPr="00902A09">
              <w:rPr>
                <w:i/>
                <w:szCs w:val="22"/>
              </w:rPr>
              <w:t>Unit-Level Integrated Planning &amp; Reporting System</w:t>
            </w:r>
            <w:r w:rsidR="00C70F30" w:rsidRPr="00902A09">
              <w:rPr>
                <w:szCs w:val="22"/>
              </w:rPr>
              <w:t xml:space="preserve"> complete planning system for annual work plans, budgets, and performance reports</w:t>
            </w:r>
          </w:p>
          <w:p w:rsidR="001229A9" w:rsidRPr="00593B03" w:rsidRDefault="00902A09" w:rsidP="00902A09">
            <w:pPr>
              <w:numPr>
                <w:ilvl w:val="0"/>
                <w:numId w:val="9"/>
              </w:numPr>
              <w:rPr>
                <w:szCs w:val="22"/>
              </w:rPr>
            </w:pPr>
            <w:r w:rsidRPr="00902A09">
              <w:rPr>
                <w:i/>
                <w:szCs w:val="22"/>
              </w:rPr>
              <w:t>UWI Strategic Planning Process</w:t>
            </w:r>
            <w:r w:rsidR="00593B03">
              <w:rPr>
                <w:i/>
                <w:szCs w:val="22"/>
              </w:rPr>
              <w:t>:</w:t>
            </w:r>
            <w:r w:rsidRPr="00902A09">
              <w:rPr>
                <w:i/>
                <w:szCs w:val="22"/>
              </w:rPr>
              <w:t xml:space="preserve"> </w:t>
            </w:r>
            <w:r w:rsidR="001229A9" w:rsidRPr="00902A09">
              <w:rPr>
                <w:i/>
                <w:szCs w:val="22"/>
              </w:rPr>
              <w:t xml:space="preserve">Strategic Plan 2007-2012 </w:t>
            </w:r>
            <w:r w:rsidR="00593B03">
              <w:rPr>
                <w:szCs w:val="22"/>
              </w:rPr>
              <w:t>five-year f</w:t>
            </w:r>
            <w:r w:rsidRPr="00593B03">
              <w:rPr>
                <w:szCs w:val="22"/>
              </w:rPr>
              <w:t xml:space="preserve">ramework </w:t>
            </w:r>
            <w:r w:rsidR="00593B03" w:rsidRPr="00593B03">
              <w:rPr>
                <w:szCs w:val="22"/>
              </w:rPr>
              <w:t>of major activities and reports</w:t>
            </w:r>
            <w:r w:rsidR="00593B03">
              <w:rPr>
                <w:szCs w:val="22"/>
              </w:rPr>
              <w:t xml:space="preserve"> in a</w:t>
            </w:r>
            <w:r w:rsidR="00593B03" w:rsidRPr="00593B03">
              <w:rPr>
                <w:szCs w:val="22"/>
              </w:rPr>
              <w:t xml:space="preserve"> </w:t>
            </w:r>
            <w:r w:rsidR="001229A9" w:rsidRPr="00593B03">
              <w:rPr>
                <w:szCs w:val="22"/>
              </w:rPr>
              <w:t xml:space="preserve">flowchart </w:t>
            </w:r>
          </w:p>
          <w:p w:rsidR="00017DA7" w:rsidRDefault="00017DA7" w:rsidP="00902A09">
            <w:pPr>
              <w:ind w:left="216"/>
            </w:pPr>
          </w:p>
          <w:p w:rsidR="00DD29CF" w:rsidRPr="00DD29CF" w:rsidRDefault="00DD29CF" w:rsidP="00017DA7">
            <w:pPr>
              <w:rPr>
                <w:b/>
              </w:rPr>
            </w:pPr>
            <w:r w:rsidRPr="00DD29CF">
              <w:rPr>
                <w:b/>
              </w:rPr>
              <w:t xml:space="preserve">Surveys </w:t>
            </w:r>
          </w:p>
          <w:p w:rsidR="00DD29CF" w:rsidRPr="001229A9" w:rsidRDefault="00DD29CF" w:rsidP="00DD29CF">
            <w:r w:rsidRPr="001229A9">
              <w:rPr>
                <w:i/>
              </w:rPr>
              <w:t>First Year of Strategic Plan 2012-17:  Employee Feedback Survey</w:t>
            </w:r>
            <w:r w:rsidR="001229A9">
              <w:t xml:space="preserve"> University wide online survey of 3,000 staff</w:t>
            </w:r>
          </w:p>
          <w:p w:rsidR="00DD29CF" w:rsidRDefault="00DD29CF" w:rsidP="00ED0B76"/>
          <w:p w:rsidR="00DD29CF" w:rsidRDefault="00DD29CF" w:rsidP="00ED0B76">
            <w:pPr>
              <w:rPr>
                <w:b/>
              </w:rPr>
            </w:pPr>
            <w:r w:rsidRPr="00DD29CF">
              <w:rPr>
                <w:b/>
              </w:rPr>
              <w:t>Training</w:t>
            </w:r>
            <w:r w:rsidR="00C70F30">
              <w:rPr>
                <w:b/>
              </w:rPr>
              <w:t xml:space="preserve"> Workshops</w:t>
            </w:r>
          </w:p>
          <w:p w:rsidR="00DD29CF" w:rsidRDefault="00DD29CF" w:rsidP="00ED0B76">
            <w:r>
              <w:t>Conducted a number of worksh</w:t>
            </w:r>
            <w:r w:rsidR="004F3917">
              <w:t>ops related to the topics above</w:t>
            </w:r>
          </w:p>
          <w:p w:rsidR="00AE423E" w:rsidRPr="00017DA7" w:rsidRDefault="00AE423E" w:rsidP="00AE423E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Strategic Planning</w:t>
            </w:r>
          </w:p>
          <w:p w:rsidR="00AE423E" w:rsidRPr="00017DA7" w:rsidRDefault="00AE423E" w:rsidP="00AE423E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Operational Planning</w:t>
            </w:r>
          </w:p>
          <w:p w:rsidR="00AE423E" w:rsidRPr="00017DA7" w:rsidRDefault="00AE423E" w:rsidP="00AE423E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Balanced Scorecard</w:t>
            </w:r>
          </w:p>
          <w:p w:rsidR="00017DA7" w:rsidRPr="00017DA7" w:rsidRDefault="00017DA7" w:rsidP="00017DA7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Strategy Maps</w:t>
            </w:r>
          </w:p>
          <w:p w:rsidR="00DB7F5C" w:rsidRPr="00017DA7" w:rsidRDefault="00DB7F5C" w:rsidP="00AE423E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Project Planning &amp; Management</w:t>
            </w:r>
          </w:p>
          <w:p w:rsidR="00AE423E" w:rsidRPr="00017DA7" w:rsidRDefault="00AE423E" w:rsidP="00AE423E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Performance Measurements</w:t>
            </w:r>
            <w:r w:rsidR="00017DA7">
              <w:rPr>
                <w:szCs w:val="22"/>
              </w:rPr>
              <w:t xml:space="preserve"> &amp; Reporting</w:t>
            </w:r>
          </w:p>
          <w:p w:rsidR="00AE423E" w:rsidRPr="00017DA7" w:rsidRDefault="00AE423E" w:rsidP="00AE423E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17DA7">
              <w:rPr>
                <w:szCs w:val="22"/>
              </w:rPr>
              <w:t>Train-the-Trainer</w:t>
            </w:r>
            <w:r w:rsidR="00DB7F5C" w:rsidRPr="00017DA7">
              <w:rPr>
                <w:szCs w:val="22"/>
              </w:rPr>
              <w:t xml:space="preserve"> (designing and delivering workshops)</w:t>
            </w:r>
          </w:p>
          <w:p w:rsidR="00D76FF0" w:rsidRDefault="00D76FF0" w:rsidP="00ED0B76"/>
        </w:tc>
      </w:tr>
      <w:tr w:rsidR="00ED0B76" w:rsidTr="009D4FB6">
        <w:tc>
          <w:tcPr>
            <w:tcW w:w="1289" w:type="dxa"/>
            <w:shd w:val="clear" w:color="auto" w:fill="auto"/>
          </w:tcPr>
          <w:p w:rsidR="00ED0B76" w:rsidRDefault="008C295D" w:rsidP="00063123">
            <w:r>
              <w:lastRenderedPageBreak/>
              <w:t>2007Apr2</w:t>
            </w:r>
          </w:p>
          <w:p w:rsidR="00ED0B76" w:rsidRDefault="00ED0B76" w:rsidP="00063123">
            <w:r>
              <w:t>2010Mar31</w:t>
            </w:r>
          </w:p>
          <w:p w:rsidR="00ED0B76" w:rsidRDefault="00ED0B76" w:rsidP="00063123"/>
        </w:tc>
        <w:tc>
          <w:tcPr>
            <w:tcW w:w="1777" w:type="dxa"/>
            <w:shd w:val="clear" w:color="auto" w:fill="auto"/>
          </w:tcPr>
          <w:p w:rsidR="00ED0B76" w:rsidRPr="00EA4786" w:rsidRDefault="00ED0B76" w:rsidP="00063123">
            <w:pPr>
              <w:rPr>
                <w:b/>
              </w:rPr>
            </w:pPr>
            <w:r w:rsidRPr="00EA4786">
              <w:rPr>
                <w:b/>
              </w:rPr>
              <w:t>Educational Technologist</w:t>
            </w:r>
          </w:p>
          <w:p w:rsidR="003D6DD8" w:rsidRDefault="003D6DD8" w:rsidP="00063123"/>
          <w:p w:rsidR="003D6DD8" w:rsidRDefault="003D6DD8" w:rsidP="00063123">
            <w:r>
              <w:t>Instructional Development Unit</w:t>
            </w:r>
          </w:p>
          <w:p w:rsidR="003D6DD8" w:rsidRDefault="003D6DD8" w:rsidP="00063123"/>
          <w:p w:rsidR="003D6DD8" w:rsidRDefault="003D6DD8" w:rsidP="003D6DD8">
            <w:r>
              <w:t>University of the West Indies</w:t>
            </w:r>
          </w:p>
          <w:p w:rsidR="003D6DD8" w:rsidRDefault="003D6DD8" w:rsidP="003D6DD8"/>
          <w:p w:rsidR="003D6DD8" w:rsidRDefault="003D6DD8" w:rsidP="003D6DD8">
            <w:r>
              <w:t>St. Augustine Campus</w:t>
            </w:r>
          </w:p>
          <w:p w:rsidR="003D6DD8" w:rsidRDefault="003D6DD8" w:rsidP="00063123"/>
        </w:tc>
        <w:tc>
          <w:tcPr>
            <w:tcW w:w="6858" w:type="dxa"/>
            <w:shd w:val="clear" w:color="auto" w:fill="auto"/>
          </w:tcPr>
          <w:p w:rsidR="005D26BA" w:rsidRPr="0051495E" w:rsidRDefault="00EA4786" w:rsidP="00B75A11">
            <w:pPr>
              <w:rPr>
                <w:bCs/>
                <w:iCs/>
                <w:szCs w:val="22"/>
              </w:rPr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5D26BA" w:rsidRPr="0051495E">
              <w:rPr>
                <w:iCs/>
                <w:szCs w:val="22"/>
              </w:rPr>
              <w:t>Promote/train/coach and provide</w:t>
            </w:r>
            <w:r w:rsidR="00C67C41">
              <w:rPr>
                <w:iCs/>
                <w:szCs w:val="22"/>
              </w:rPr>
              <w:t>d</w:t>
            </w:r>
            <w:r w:rsidR="005D26BA" w:rsidRPr="0051495E">
              <w:rPr>
                <w:iCs/>
                <w:szCs w:val="22"/>
              </w:rPr>
              <w:t xml:space="preserve"> supporting documentation for faculty in tertiary teaching principles, using educational technology in the classroom, the computer laboratory, and designing, delivering, and evaluating blended and fully online courses. </w:t>
            </w:r>
          </w:p>
          <w:p w:rsidR="005D26BA" w:rsidRPr="00CE0649" w:rsidRDefault="005D26BA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Workshops</w:t>
            </w:r>
          </w:p>
          <w:p w:rsidR="00B67197" w:rsidRPr="00B67197" w:rsidRDefault="00B67197" w:rsidP="004F22C3">
            <w:pPr>
              <w:pStyle w:val="NoSpacing"/>
              <w:numPr>
                <w:ilvl w:val="0"/>
                <w:numId w:val="14"/>
              </w:numPr>
              <w:rPr>
                <w:i/>
                <w:szCs w:val="22"/>
              </w:rPr>
            </w:pPr>
            <w:r w:rsidRPr="00B67197">
              <w:rPr>
                <w:i/>
                <w:szCs w:val="22"/>
              </w:rPr>
              <w:t>Preparing Your Course for Online Teaching &amp; Learning</w:t>
            </w:r>
          </w:p>
          <w:p w:rsidR="000C41AC" w:rsidRPr="00B67197" w:rsidRDefault="000C41AC" w:rsidP="004F22C3">
            <w:pPr>
              <w:numPr>
                <w:ilvl w:val="0"/>
                <w:numId w:val="14"/>
              </w:numPr>
              <w:rPr>
                <w:rFonts w:cs="Calibri"/>
                <w:i/>
                <w:szCs w:val="22"/>
              </w:rPr>
            </w:pPr>
            <w:r w:rsidRPr="00B67197">
              <w:rPr>
                <w:rFonts w:cs="Calibri"/>
                <w:i/>
                <w:szCs w:val="22"/>
              </w:rPr>
              <w:t>Preparing your Course for Online Teaching Plan</w:t>
            </w:r>
          </w:p>
          <w:p w:rsidR="00B67197" w:rsidRPr="00B67197" w:rsidRDefault="00B67197" w:rsidP="004F22C3">
            <w:pPr>
              <w:pStyle w:val="NoSpacing"/>
              <w:numPr>
                <w:ilvl w:val="0"/>
                <w:numId w:val="14"/>
              </w:numPr>
              <w:rPr>
                <w:i/>
                <w:szCs w:val="22"/>
              </w:rPr>
            </w:pPr>
            <w:r w:rsidRPr="00B67197">
              <w:rPr>
                <w:i/>
                <w:szCs w:val="22"/>
              </w:rPr>
              <w:t xml:space="preserve">Introduction to </w:t>
            </w:r>
            <w:proofErr w:type="spellStart"/>
            <w:r w:rsidRPr="00B67197">
              <w:rPr>
                <w:i/>
                <w:szCs w:val="22"/>
              </w:rPr>
              <w:t>myeLearning</w:t>
            </w:r>
            <w:proofErr w:type="spellEnd"/>
            <w:r w:rsidRPr="00B67197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 xml:space="preserve">UWI’s name for </w:t>
            </w:r>
            <w:r w:rsidRPr="00B67197">
              <w:rPr>
                <w:i/>
                <w:szCs w:val="22"/>
              </w:rPr>
              <w:t>MOODLE)</w:t>
            </w:r>
          </w:p>
          <w:p w:rsidR="00B67197" w:rsidRPr="00B67197" w:rsidRDefault="00B67197" w:rsidP="004F22C3">
            <w:pPr>
              <w:pStyle w:val="NoSpacing"/>
              <w:numPr>
                <w:ilvl w:val="0"/>
                <w:numId w:val="14"/>
              </w:numPr>
              <w:rPr>
                <w:i/>
                <w:szCs w:val="22"/>
              </w:rPr>
            </w:pPr>
            <w:r w:rsidRPr="00B67197">
              <w:rPr>
                <w:i/>
                <w:szCs w:val="22"/>
              </w:rPr>
              <w:t xml:space="preserve">Setting Up </w:t>
            </w:r>
            <w:proofErr w:type="spellStart"/>
            <w:r w:rsidRPr="00B67197">
              <w:rPr>
                <w:i/>
                <w:szCs w:val="22"/>
              </w:rPr>
              <w:t>myeLearning</w:t>
            </w:r>
            <w:proofErr w:type="spellEnd"/>
            <w:r w:rsidRPr="00B67197">
              <w:rPr>
                <w:i/>
                <w:szCs w:val="22"/>
              </w:rPr>
              <w:t xml:space="preserve"> for Your Course</w:t>
            </w:r>
          </w:p>
          <w:p w:rsidR="00B67197" w:rsidRPr="00B67197" w:rsidRDefault="00B67197" w:rsidP="004F22C3">
            <w:pPr>
              <w:pStyle w:val="NoSpacing"/>
              <w:numPr>
                <w:ilvl w:val="0"/>
                <w:numId w:val="14"/>
              </w:numPr>
              <w:rPr>
                <w:i/>
                <w:szCs w:val="22"/>
              </w:rPr>
            </w:pPr>
            <w:r w:rsidRPr="00B67197">
              <w:rPr>
                <w:i/>
                <w:szCs w:val="22"/>
              </w:rPr>
              <w:t xml:space="preserve">Adding Learning Resources to </w:t>
            </w:r>
            <w:proofErr w:type="spellStart"/>
            <w:r w:rsidRPr="00B67197">
              <w:rPr>
                <w:i/>
                <w:szCs w:val="22"/>
              </w:rPr>
              <w:t>myeLearning</w:t>
            </w:r>
            <w:proofErr w:type="spellEnd"/>
          </w:p>
          <w:p w:rsidR="00B67197" w:rsidRDefault="00B67197" w:rsidP="004F22C3">
            <w:pPr>
              <w:pStyle w:val="NoSpacing"/>
              <w:numPr>
                <w:ilvl w:val="0"/>
                <w:numId w:val="14"/>
              </w:numPr>
              <w:rPr>
                <w:i/>
                <w:szCs w:val="22"/>
              </w:rPr>
            </w:pPr>
            <w:r w:rsidRPr="00B67197">
              <w:rPr>
                <w:i/>
                <w:szCs w:val="22"/>
              </w:rPr>
              <w:t>Blended Learning:  e-Learning Strategies for Large Classes</w:t>
            </w:r>
          </w:p>
          <w:p w:rsidR="00B67197" w:rsidRPr="00B67197" w:rsidRDefault="00B67197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rFonts w:cs="Calibri"/>
                <w:i/>
                <w:szCs w:val="22"/>
              </w:rPr>
              <w:t>Blending e-Learning Possibilities in your Course</w:t>
            </w:r>
          </w:p>
          <w:p w:rsidR="00B67197" w:rsidRPr="00B67197" w:rsidRDefault="00B67197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rFonts w:cs="Calibri"/>
                <w:i/>
                <w:szCs w:val="22"/>
              </w:rPr>
              <w:t xml:space="preserve">Presentation Skills </w:t>
            </w:r>
          </w:p>
          <w:p w:rsidR="00B67197" w:rsidRPr="004F3917" w:rsidRDefault="00B67197" w:rsidP="004F3917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rFonts w:cs="Calibri"/>
                <w:i/>
                <w:szCs w:val="22"/>
              </w:rPr>
              <w:t>PowerPoint Presentations Design</w:t>
            </w:r>
          </w:p>
          <w:p w:rsidR="000C41AC" w:rsidRPr="00CE0649" w:rsidRDefault="000C41AC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 xml:space="preserve">Online workshops </w:t>
            </w:r>
          </w:p>
          <w:p w:rsidR="00E84207" w:rsidRPr="00CE0649" w:rsidRDefault="00E84207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>Create</w:t>
            </w:r>
            <w:r w:rsidR="00935E3D" w:rsidRPr="00CE0649">
              <w:rPr>
                <w:rFonts w:cs="Calibri"/>
                <w:szCs w:val="22"/>
              </w:rPr>
              <w:t>d</w:t>
            </w:r>
            <w:r w:rsidRPr="00CE0649">
              <w:rPr>
                <w:rFonts w:cs="Calibri"/>
                <w:szCs w:val="22"/>
              </w:rPr>
              <w:t xml:space="preserve"> web-based versions of standard face-to-face IDU workshops</w:t>
            </w:r>
          </w:p>
          <w:p w:rsidR="00E84207" w:rsidRPr="00CE0649" w:rsidRDefault="00E84207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 xml:space="preserve">Develop at least 3 ET </w:t>
            </w:r>
            <w:r w:rsidR="004F22C3" w:rsidRPr="00CE0649">
              <w:rPr>
                <w:rFonts w:cs="Calibri"/>
                <w:szCs w:val="22"/>
              </w:rPr>
              <w:t>(</w:t>
            </w:r>
            <w:r w:rsidR="004F22C3" w:rsidRPr="004F22C3">
              <w:rPr>
                <w:rFonts w:cs="Calibri"/>
                <w:szCs w:val="22"/>
              </w:rPr>
              <w:t>Educational Technology</w:t>
            </w:r>
            <w:r w:rsidR="004F22C3">
              <w:rPr>
                <w:rFonts w:cs="Calibri"/>
                <w:szCs w:val="22"/>
              </w:rPr>
              <w:t>)</w:t>
            </w:r>
            <w:r w:rsidR="004F22C3" w:rsidRPr="004F22C3">
              <w:rPr>
                <w:rFonts w:cs="Calibri"/>
                <w:szCs w:val="22"/>
              </w:rPr>
              <w:t xml:space="preserve"> </w:t>
            </w:r>
            <w:r w:rsidRPr="00CE0649">
              <w:rPr>
                <w:rFonts w:cs="Calibri"/>
                <w:szCs w:val="22"/>
              </w:rPr>
              <w:t xml:space="preserve">online tutorials coming out of workshops &amp; support materials on the IDU website &amp; </w:t>
            </w:r>
            <w:proofErr w:type="spellStart"/>
            <w:r w:rsidRPr="00CE0649">
              <w:rPr>
                <w:rFonts w:cs="Calibri"/>
                <w:i/>
                <w:szCs w:val="22"/>
              </w:rPr>
              <w:t>myeLearning</w:t>
            </w:r>
            <w:proofErr w:type="spellEnd"/>
            <w:r w:rsidR="00935E3D" w:rsidRPr="00CE0649">
              <w:rPr>
                <w:rFonts w:cs="Calibri"/>
                <w:szCs w:val="22"/>
              </w:rPr>
              <w:t xml:space="preserve"> portal</w:t>
            </w:r>
          </w:p>
          <w:p w:rsidR="002B5A1C" w:rsidRDefault="002B5A1C" w:rsidP="00935E3D">
            <w:pPr>
              <w:rPr>
                <w:rFonts w:cs="Calibri"/>
                <w:b/>
                <w:szCs w:val="22"/>
              </w:rPr>
            </w:pPr>
          </w:p>
          <w:p w:rsidR="004F22C3" w:rsidRDefault="004F22C3" w:rsidP="004F22C3">
            <w:pPr>
              <w:rPr>
                <w:rFonts w:cs="Calibri"/>
                <w:b/>
                <w:szCs w:val="22"/>
              </w:rPr>
            </w:pPr>
            <w:r w:rsidRPr="00935E3D">
              <w:rPr>
                <w:rFonts w:cs="Calibri"/>
                <w:b/>
                <w:szCs w:val="22"/>
              </w:rPr>
              <w:t>LMS Documentation</w:t>
            </w:r>
            <w:r>
              <w:rPr>
                <w:rFonts w:cs="Calibri"/>
                <w:b/>
                <w:szCs w:val="22"/>
              </w:rPr>
              <w:t xml:space="preserve"> </w:t>
            </w:r>
          </w:p>
          <w:p w:rsidR="004F22C3" w:rsidRPr="00935E3D" w:rsidRDefault="004F22C3" w:rsidP="004F3917">
            <w:pPr>
              <w:pStyle w:val="NoSpacing"/>
            </w:pPr>
            <w:r w:rsidRPr="00935E3D">
              <w:t xml:space="preserve">Drafted step-by-step technology support documentation (“how-to”) for faculty for use of MOODLE (online classroom) and other ET tools </w:t>
            </w:r>
          </w:p>
          <w:p w:rsidR="004F22C3" w:rsidRPr="00935E3D" w:rsidRDefault="004F22C3" w:rsidP="004F3917">
            <w:pPr>
              <w:pStyle w:val="NoSpacing"/>
              <w:rPr>
                <w:b/>
              </w:rPr>
            </w:pPr>
          </w:p>
          <w:p w:rsidR="004F22C3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2B5A1C">
              <w:rPr>
                <w:i/>
              </w:rPr>
              <w:t>myeLearning</w:t>
            </w:r>
            <w:proofErr w:type="spellEnd"/>
            <w:r w:rsidRPr="002B5A1C">
              <w:rPr>
                <w:i/>
              </w:rPr>
              <w:t xml:space="preserve"> Resources </w:t>
            </w:r>
          </w:p>
          <w:p w:rsidR="004F22C3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r w:rsidRPr="002B5A1C">
              <w:rPr>
                <w:i/>
              </w:rPr>
              <w:t xml:space="preserve">Managing Learning Resources in </w:t>
            </w:r>
            <w:proofErr w:type="spellStart"/>
            <w:r w:rsidRPr="002B5A1C">
              <w:rPr>
                <w:i/>
              </w:rPr>
              <w:t>myeLearning</w:t>
            </w:r>
            <w:proofErr w:type="spellEnd"/>
          </w:p>
          <w:p w:rsidR="004F22C3" w:rsidRPr="00E926A6" w:rsidRDefault="004F22C3" w:rsidP="004F22C3">
            <w:pPr>
              <w:pStyle w:val="NoSpacing"/>
              <w:numPr>
                <w:ilvl w:val="0"/>
                <w:numId w:val="14"/>
              </w:numPr>
            </w:pPr>
            <w:proofErr w:type="spellStart"/>
            <w:r w:rsidRPr="00E926A6">
              <w:rPr>
                <w:i/>
              </w:rPr>
              <w:t>myeLearning</w:t>
            </w:r>
            <w:proofErr w:type="spellEnd"/>
            <w:r w:rsidRPr="00E926A6">
              <w:t xml:space="preserve"> Side Blocks</w:t>
            </w:r>
          </w:p>
          <w:p w:rsidR="004F22C3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r w:rsidRPr="002B5A1C">
              <w:rPr>
                <w:i/>
              </w:rPr>
              <w:t xml:space="preserve">Setting Up Administrative Features in </w:t>
            </w:r>
            <w:proofErr w:type="spellStart"/>
            <w:r w:rsidRPr="002B5A1C">
              <w:rPr>
                <w:i/>
              </w:rPr>
              <w:t>myeLearning</w:t>
            </w:r>
            <w:proofErr w:type="spellEnd"/>
            <w:r w:rsidRPr="002B5A1C">
              <w:rPr>
                <w:i/>
              </w:rPr>
              <w:t xml:space="preserve"> (Side Blocks)</w:t>
            </w:r>
          </w:p>
          <w:p w:rsidR="004F22C3" w:rsidRPr="002B5A1C" w:rsidRDefault="004F22C3" w:rsidP="004F22C3">
            <w:pPr>
              <w:pStyle w:val="NoSpacing"/>
              <w:numPr>
                <w:ilvl w:val="0"/>
                <w:numId w:val="14"/>
              </w:numPr>
            </w:pPr>
            <w:proofErr w:type="spellStart"/>
            <w:r w:rsidRPr="002B5A1C">
              <w:rPr>
                <w:i/>
              </w:rPr>
              <w:t>myeLearning</w:t>
            </w:r>
            <w:proofErr w:type="spellEnd"/>
            <w:r w:rsidRPr="002B5A1C">
              <w:rPr>
                <w:i/>
              </w:rPr>
              <w:t xml:space="preserve"> Course Designer </w:t>
            </w:r>
            <w:r w:rsidRPr="002B5A1C">
              <w:t>(template)</w:t>
            </w:r>
          </w:p>
          <w:p w:rsidR="004F22C3" w:rsidRPr="003E263F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proofErr w:type="spellStart"/>
            <w:proofErr w:type="gramStart"/>
            <w:r w:rsidRPr="003E263F">
              <w:rPr>
                <w:i/>
              </w:rPr>
              <w:t>myeLearning</w:t>
            </w:r>
            <w:proofErr w:type="spellEnd"/>
            <w:r w:rsidRPr="003E263F">
              <w:rPr>
                <w:i/>
              </w:rPr>
              <w:t xml:space="preserve">  Activities</w:t>
            </w:r>
            <w:proofErr w:type="gramEnd"/>
          </w:p>
          <w:p w:rsidR="004F22C3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r w:rsidRPr="003E263F">
              <w:rPr>
                <w:i/>
              </w:rPr>
              <w:t xml:space="preserve">Designing Learning Activities </w:t>
            </w:r>
          </w:p>
          <w:p w:rsidR="004F22C3" w:rsidRPr="003E263F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3E263F">
              <w:rPr>
                <w:i/>
              </w:rPr>
              <w:t>myeLearning</w:t>
            </w:r>
            <w:proofErr w:type="spellEnd"/>
            <w:r w:rsidRPr="003E263F">
              <w:rPr>
                <w:i/>
              </w:rPr>
              <w:t xml:space="preserve"> Learning Activities</w:t>
            </w:r>
          </w:p>
          <w:p w:rsidR="004F22C3" w:rsidRPr="003E263F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3E263F">
              <w:rPr>
                <w:i/>
              </w:rPr>
              <w:t>myeLearning</w:t>
            </w:r>
            <w:proofErr w:type="spellEnd"/>
            <w:r w:rsidRPr="003E263F">
              <w:rPr>
                <w:i/>
              </w:rPr>
              <w:t xml:space="preserve"> e-Tool &amp; Resources Selection Chart</w:t>
            </w:r>
          </w:p>
          <w:p w:rsidR="004F22C3" w:rsidRPr="003E263F" w:rsidRDefault="004F22C3" w:rsidP="004F22C3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3E263F">
              <w:rPr>
                <w:i/>
              </w:rPr>
              <w:t>myeLearning</w:t>
            </w:r>
            <w:proofErr w:type="spellEnd"/>
            <w:r w:rsidRPr="003E263F">
              <w:rPr>
                <w:i/>
              </w:rPr>
              <w:t xml:space="preserve"> Assignment Grading &amp; Feedback </w:t>
            </w:r>
          </w:p>
          <w:p w:rsidR="004F22C3" w:rsidRDefault="004F22C3" w:rsidP="004F22C3">
            <w:pPr>
              <w:numPr>
                <w:ilvl w:val="0"/>
                <w:numId w:val="14"/>
              </w:numPr>
              <w:rPr>
                <w:rFonts w:cs="Calibri"/>
                <w:b/>
                <w:szCs w:val="22"/>
              </w:rPr>
            </w:pPr>
            <w:r>
              <w:rPr>
                <w:i/>
              </w:rPr>
              <w:t xml:space="preserve">Using </w:t>
            </w:r>
            <w:proofErr w:type="spellStart"/>
            <w:r w:rsidRPr="003E263F">
              <w:rPr>
                <w:i/>
              </w:rPr>
              <w:t>myeLearning</w:t>
            </w:r>
            <w:proofErr w:type="spellEnd"/>
            <w:r w:rsidRPr="003E263F">
              <w:rPr>
                <w:i/>
              </w:rPr>
              <w:t xml:space="preserve"> Gradebook</w:t>
            </w:r>
          </w:p>
          <w:p w:rsidR="004F22C3" w:rsidRDefault="004F22C3" w:rsidP="00935E3D">
            <w:pPr>
              <w:rPr>
                <w:rFonts w:cs="Calibri"/>
                <w:b/>
                <w:szCs w:val="22"/>
              </w:rPr>
            </w:pPr>
          </w:p>
          <w:p w:rsidR="00935E3D" w:rsidRPr="00935E3D" w:rsidRDefault="00935E3D" w:rsidP="00935E3D">
            <w:pPr>
              <w:rPr>
                <w:rFonts w:cs="Calibri"/>
                <w:b/>
                <w:szCs w:val="22"/>
              </w:rPr>
            </w:pPr>
            <w:r w:rsidRPr="00935E3D">
              <w:rPr>
                <w:rFonts w:cs="Calibri"/>
                <w:b/>
                <w:szCs w:val="22"/>
              </w:rPr>
              <w:t>Guides</w:t>
            </w:r>
          </w:p>
          <w:p w:rsidR="00935E3D" w:rsidRPr="00935E3D" w:rsidRDefault="00935E3D" w:rsidP="004F22C3">
            <w:pPr>
              <w:numPr>
                <w:ilvl w:val="0"/>
                <w:numId w:val="14"/>
              </w:numPr>
              <w:rPr>
                <w:rFonts w:cs="Calibri"/>
                <w:i/>
                <w:szCs w:val="22"/>
              </w:rPr>
            </w:pPr>
            <w:r w:rsidRPr="00935E3D">
              <w:rPr>
                <w:rFonts w:cs="Calibri"/>
                <w:i/>
                <w:szCs w:val="22"/>
              </w:rPr>
              <w:t xml:space="preserve">Writing Learning Objectives </w:t>
            </w:r>
          </w:p>
          <w:p w:rsidR="00935E3D" w:rsidRPr="00935E3D" w:rsidRDefault="00935E3D" w:rsidP="004F22C3">
            <w:pPr>
              <w:pStyle w:val="NoSpacing"/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i/>
                <w:szCs w:val="22"/>
              </w:rPr>
              <w:t>Guidelines for Developing</w:t>
            </w:r>
            <w:r w:rsidRPr="00B67197">
              <w:rPr>
                <w:szCs w:val="22"/>
              </w:rPr>
              <w:t xml:space="preserve"> </w:t>
            </w:r>
            <w:r w:rsidRPr="00B67197">
              <w:rPr>
                <w:i/>
                <w:szCs w:val="22"/>
              </w:rPr>
              <w:t>Online</w:t>
            </w:r>
            <w:r w:rsidRPr="00B67197">
              <w:rPr>
                <w:szCs w:val="22"/>
              </w:rPr>
              <w:t xml:space="preserve"> </w:t>
            </w:r>
            <w:r w:rsidRPr="00B67197">
              <w:rPr>
                <w:i/>
                <w:szCs w:val="22"/>
              </w:rPr>
              <w:t>Courses</w:t>
            </w:r>
            <w:r w:rsidRPr="00B67197">
              <w:rPr>
                <w:szCs w:val="22"/>
              </w:rPr>
              <w:t xml:space="preserve"> </w:t>
            </w:r>
          </w:p>
          <w:p w:rsidR="004F22C3" w:rsidRPr="004F22C3" w:rsidRDefault="004F22C3" w:rsidP="004F22C3">
            <w:pPr>
              <w:numPr>
                <w:ilvl w:val="0"/>
                <w:numId w:val="14"/>
              </w:numPr>
              <w:rPr>
                <w:rFonts w:cs="Calibri"/>
                <w:i/>
                <w:szCs w:val="22"/>
              </w:rPr>
            </w:pPr>
            <w:r w:rsidRPr="004F22C3">
              <w:rPr>
                <w:rFonts w:cs="Calibri"/>
                <w:i/>
                <w:szCs w:val="22"/>
              </w:rPr>
              <w:t xml:space="preserve">7 </w:t>
            </w:r>
            <w:r>
              <w:rPr>
                <w:rFonts w:cs="Calibri"/>
                <w:i/>
                <w:szCs w:val="22"/>
              </w:rPr>
              <w:t xml:space="preserve">Essential </w:t>
            </w:r>
            <w:r w:rsidRPr="004F22C3">
              <w:rPr>
                <w:rFonts w:cs="Calibri"/>
                <w:i/>
                <w:szCs w:val="22"/>
              </w:rPr>
              <w:t>I’s of Online Activities</w:t>
            </w:r>
          </w:p>
          <w:p w:rsidR="004F22C3" w:rsidRDefault="004F22C3" w:rsidP="004F22C3">
            <w:pPr>
              <w:numPr>
                <w:ilvl w:val="0"/>
                <w:numId w:val="14"/>
              </w:numPr>
              <w:rPr>
                <w:rFonts w:cs="Calibri"/>
                <w:i/>
                <w:szCs w:val="22"/>
              </w:rPr>
            </w:pPr>
            <w:r w:rsidRPr="004F22C3">
              <w:rPr>
                <w:rFonts w:cs="Calibri"/>
                <w:i/>
                <w:szCs w:val="22"/>
              </w:rPr>
              <w:t xml:space="preserve">6 ET </w:t>
            </w:r>
            <w:r>
              <w:rPr>
                <w:rFonts w:cs="Calibri"/>
                <w:i/>
                <w:szCs w:val="22"/>
              </w:rPr>
              <w:t>D</w:t>
            </w:r>
            <w:r w:rsidRPr="004F22C3">
              <w:rPr>
                <w:rFonts w:cs="Calibri"/>
                <w:i/>
                <w:szCs w:val="22"/>
              </w:rPr>
              <w:t>omains</w:t>
            </w:r>
          </w:p>
          <w:p w:rsidR="00FF5BB3" w:rsidRPr="004F22C3" w:rsidRDefault="00FF5BB3" w:rsidP="004F22C3">
            <w:pPr>
              <w:numPr>
                <w:ilvl w:val="0"/>
                <w:numId w:val="14"/>
              </w:numPr>
              <w:rPr>
                <w:rFonts w:cs="Calibri"/>
                <w:i/>
                <w:szCs w:val="22"/>
              </w:rPr>
            </w:pPr>
            <w:r w:rsidRPr="00FF5BB3">
              <w:rPr>
                <w:rFonts w:cs="Calibri"/>
                <w:szCs w:val="22"/>
              </w:rPr>
              <w:t>Wrote technology sections of</w:t>
            </w:r>
            <w:r>
              <w:rPr>
                <w:rFonts w:cs="Calibri"/>
                <w:i/>
                <w:szCs w:val="22"/>
              </w:rPr>
              <w:t xml:space="preserve"> Faculty Teaching &amp; Learning Handbook</w:t>
            </w:r>
          </w:p>
          <w:p w:rsidR="00935E3D" w:rsidRPr="00935E3D" w:rsidRDefault="00935E3D" w:rsidP="00935E3D">
            <w:pPr>
              <w:rPr>
                <w:rFonts w:cs="Calibri"/>
                <w:b/>
                <w:szCs w:val="22"/>
              </w:rPr>
            </w:pPr>
          </w:p>
          <w:p w:rsidR="00935E3D" w:rsidRPr="00935E3D" w:rsidRDefault="00935E3D" w:rsidP="00935E3D">
            <w:pPr>
              <w:rPr>
                <w:rFonts w:cs="Calibri"/>
                <w:b/>
                <w:szCs w:val="22"/>
              </w:rPr>
            </w:pPr>
            <w:r w:rsidRPr="00935E3D">
              <w:rPr>
                <w:rFonts w:cs="Calibri"/>
                <w:b/>
                <w:szCs w:val="22"/>
              </w:rPr>
              <w:t>Consultancies</w:t>
            </w:r>
          </w:p>
          <w:p w:rsidR="00935E3D" w:rsidRPr="00935E3D" w:rsidRDefault="00935E3D" w:rsidP="004F3917">
            <w:pPr>
              <w:numPr>
                <w:ilvl w:val="0"/>
                <w:numId w:val="22"/>
              </w:numPr>
              <w:rPr>
                <w:rFonts w:cs="Calibri"/>
                <w:szCs w:val="22"/>
              </w:rPr>
            </w:pPr>
            <w:r w:rsidRPr="00935E3D">
              <w:rPr>
                <w:rFonts w:cs="Calibri"/>
                <w:szCs w:val="22"/>
              </w:rPr>
              <w:t>Department of Engineering</w:t>
            </w:r>
            <w:r w:rsidR="004F22C3">
              <w:rPr>
                <w:rFonts w:cs="Calibri"/>
                <w:szCs w:val="22"/>
              </w:rPr>
              <w:t xml:space="preserve"> –</w:t>
            </w:r>
            <w:r w:rsidRPr="00935E3D">
              <w:rPr>
                <w:rFonts w:cs="Calibri"/>
                <w:szCs w:val="22"/>
              </w:rPr>
              <w:t xml:space="preserve"> </w:t>
            </w:r>
            <w:r w:rsidR="004F22C3">
              <w:rPr>
                <w:rFonts w:cs="Calibri"/>
                <w:szCs w:val="22"/>
              </w:rPr>
              <w:t xml:space="preserve">Students did not have </w:t>
            </w:r>
            <w:r w:rsidR="005D26BA">
              <w:rPr>
                <w:rFonts w:cs="Calibri"/>
                <w:szCs w:val="22"/>
              </w:rPr>
              <w:t xml:space="preserve">pre-requisite </w:t>
            </w:r>
            <w:r w:rsidRPr="00935E3D">
              <w:rPr>
                <w:rFonts w:cs="Calibri"/>
                <w:szCs w:val="22"/>
              </w:rPr>
              <w:t>knowledge</w:t>
            </w:r>
            <w:r w:rsidR="004F22C3">
              <w:rPr>
                <w:rFonts w:cs="Calibri"/>
                <w:szCs w:val="22"/>
              </w:rPr>
              <w:t xml:space="preserve"> required for lab sessions; set up online tutorials to prep</w:t>
            </w:r>
            <w:r w:rsidR="005D26BA">
              <w:rPr>
                <w:rFonts w:cs="Calibri"/>
                <w:szCs w:val="22"/>
              </w:rPr>
              <w:t xml:space="preserve"> and test</w:t>
            </w:r>
            <w:r w:rsidR="004F22C3">
              <w:rPr>
                <w:rFonts w:cs="Calibri"/>
                <w:szCs w:val="22"/>
              </w:rPr>
              <w:t xml:space="preserve"> them</w:t>
            </w:r>
          </w:p>
          <w:p w:rsidR="00935E3D" w:rsidRPr="00935E3D" w:rsidRDefault="00935E3D" w:rsidP="00935E3D">
            <w:pPr>
              <w:rPr>
                <w:rFonts w:cs="Calibri"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Promotion</w:t>
            </w:r>
          </w:p>
          <w:p w:rsidR="00E84207" w:rsidRPr="00CE0649" w:rsidRDefault="00E84207" w:rsidP="004F22C3">
            <w:pPr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>Developed and executed a campus wide plan to promote the use of ET by faculty (as its adoption was voluntary)</w:t>
            </w:r>
          </w:p>
          <w:p w:rsidR="00E84207" w:rsidRPr="00CE0649" w:rsidRDefault="00E84207" w:rsidP="004F22C3">
            <w:pPr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>Develop</w:t>
            </w:r>
            <w:r w:rsidR="004F22C3" w:rsidRPr="00CE0649">
              <w:rPr>
                <w:rFonts w:cs="Calibri"/>
                <w:szCs w:val="22"/>
              </w:rPr>
              <w:t>ed</w:t>
            </w:r>
            <w:r w:rsidRPr="00CE0649">
              <w:rPr>
                <w:rFonts w:cs="Calibri"/>
                <w:szCs w:val="22"/>
              </w:rPr>
              <w:t xml:space="preserve"> and conduct</w:t>
            </w:r>
            <w:r w:rsidR="004F22C3" w:rsidRPr="00CE0649">
              <w:rPr>
                <w:rFonts w:cs="Calibri"/>
                <w:szCs w:val="22"/>
              </w:rPr>
              <w:t>ed</w:t>
            </w:r>
            <w:r w:rsidRPr="00CE0649">
              <w:rPr>
                <w:rFonts w:cs="Calibri"/>
                <w:szCs w:val="22"/>
              </w:rPr>
              <w:t xml:space="preserve"> </w:t>
            </w:r>
            <w:proofErr w:type="spellStart"/>
            <w:r w:rsidRPr="00CE0649">
              <w:rPr>
                <w:rFonts w:cs="Calibri"/>
                <w:i/>
                <w:szCs w:val="22"/>
              </w:rPr>
              <w:t>EdTech</w:t>
            </w:r>
            <w:proofErr w:type="spellEnd"/>
            <w:r w:rsidRPr="00CE0649">
              <w:rPr>
                <w:rFonts w:cs="Calibri"/>
                <w:i/>
                <w:szCs w:val="22"/>
              </w:rPr>
              <w:t xml:space="preserve"> Talk</w:t>
            </w:r>
            <w:r w:rsidRPr="00CE0649">
              <w:rPr>
                <w:rFonts w:cs="Calibri"/>
                <w:szCs w:val="22"/>
              </w:rPr>
              <w:t xml:space="preserve"> to promote ET on campus</w:t>
            </w: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Systems</w:t>
            </w:r>
          </w:p>
          <w:p w:rsidR="00E84207" w:rsidRPr="00CE0649" w:rsidRDefault="00E84207" w:rsidP="004F3917">
            <w:pPr>
              <w:numPr>
                <w:ilvl w:val="0"/>
                <w:numId w:val="21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>Create</w:t>
            </w:r>
            <w:r w:rsidR="004F22C3" w:rsidRPr="00CE0649">
              <w:rPr>
                <w:rFonts w:cs="Calibri"/>
                <w:szCs w:val="22"/>
              </w:rPr>
              <w:t xml:space="preserve"> standards and</w:t>
            </w:r>
            <w:r w:rsidRPr="00CE0649">
              <w:rPr>
                <w:rFonts w:cs="Calibri"/>
                <w:szCs w:val="22"/>
              </w:rPr>
              <w:t xml:space="preserve"> approval </w:t>
            </w:r>
            <w:r w:rsidR="004F22C3" w:rsidRPr="00CE0649">
              <w:rPr>
                <w:rFonts w:cs="Calibri"/>
                <w:szCs w:val="22"/>
              </w:rPr>
              <w:t xml:space="preserve">checklist and </w:t>
            </w:r>
            <w:r w:rsidRPr="00CE0649">
              <w:rPr>
                <w:rFonts w:cs="Calibri"/>
                <w:szCs w:val="22"/>
              </w:rPr>
              <w:t xml:space="preserve">system for placing courses online </w:t>
            </w: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FF5BB3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Academic Writing &amp; M</w:t>
            </w:r>
            <w:r w:rsidR="00E84207" w:rsidRPr="00CE0649">
              <w:rPr>
                <w:rFonts w:cs="Calibri"/>
                <w:b/>
                <w:szCs w:val="22"/>
              </w:rPr>
              <w:t>odels</w:t>
            </w:r>
          </w:p>
          <w:p w:rsidR="00CD4A94" w:rsidRPr="00CE0649" w:rsidRDefault="00CD4A94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rFonts w:cs="Calibri"/>
                <w:szCs w:val="22"/>
              </w:rPr>
              <w:t>Developed Module 5 entitled, “Teaching &amp; Learning with Technology” i</w:t>
            </w:r>
            <w:r w:rsidR="00E84207" w:rsidRPr="00CE0649">
              <w:rPr>
                <w:rFonts w:cs="Calibri"/>
                <w:szCs w:val="22"/>
              </w:rPr>
              <w:t xml:space="preserve">n the </w:t>
            </w:r>
            <w:r w:rsidR="00E84207" w:rsidRPr="00CE0649">
              <w:rPr>
                <w:rFonts w:cs="Calibri"/>
                <w:i/>
                <w:szCs w:val="22"/>
              </w:rPr>
              <w:t>Masters in Tertiary-Level Teaching &amp; Learning</w:t>
            </w:r>
            <w:r w:rsidR="00E84207" w:rsidRPr="00CE0649">
              <w:rPr>
                <w:rFonts w:cs="Calibri"/>
                <w:szCs w:val="22"/>
              </w:rPr>
              <w:t xml:space="preserve"> </w:t>
            </w:r>
          </w:p>
          <w:p w:rsidR="00E84207" w:rsidRPr="00CE0649" w:rsidRDefault="00E84207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 xml:space="preserve">Develop online learning activities for </w:t>
            </w:r>
            <w:r w:rsidR="00CD4A94" w:rsidRPr="00CE0649">
              <w:rPr>
                <w:rFonts w:cs="Calibri"/>
                <w:szCs w:val="22"/>
              </w:rPr>
              <w:t xml:space="preserve">some </w:t>
            </w:r>
            <w:r w:rsidRPr="00CE0649">
              <w:rPr>
                <w:rFonts w:cs="Calibri"/>
                <w:szCs w:val="22"/>
              </w:rPr>
              <w:t xml:space="preserve">courses in the </w:t>
            </w:r>
            <w:r w:rsidRPr="00CE0649">
              <w:rPr>
                <w:rFonts w:cs="Calibri"/>
                <w:i/>
                <w:szCs w:val="22"/>
              </w:rPr>
              <w:t>Post-Graduate/Master in Tertiary-Level Teaching &amp; Learning</w:t>
            </w:r>
            <w:r w:rsidRPr="00CE0649">
              <w:rPr>
                <w:rFonts w:cs="Calibri"/>
                <w:szCs w:val="22"/>
              </w:rPr>
              <w:t xml:space="preserve"> </w:t>
            </w:r>
          </w:p>
          <w:p w:rsidR="00E84207" w:rsidRPr="00CE0649" w:rsidRDefault="00FF5BB3" w:rsidP="00CE0649">
            <w:pPr>
              <w:pStyle w:val="NoSpacing"/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FF5BB3">
              <w:rPr>
                <w:i/>
              </w:rPr>
              <w:t>Classification of the Roles of Course Management Systems</w:t>
            </w:r>
            <w:r>
              <w:t xml:space="preserve"> </w:t>
            </w:r>
            <w:r w:rsidRPr="00FF5BB3">
              <w:t>(</w:t>
            </w:r>
            <w:r w:rsidRPr="00FF5BB3">
              <w:rPr>
                <w:rFonts w:cs="Calibri"/>
                <w:szCs w:val="22"/>
              </w:rPr>
              <w:t xml:space="preserve">SEED Model) </w:t>
            </w:r>
            <w:r w:rsidR="00E84207" w:rsidRPr="00CE0649">
              <w:rPr>
                <w:rFonts w:cs="Calibri"/>
                <w:szCs w:val="22"/>
              </w:rPr>
              <w:t>classifying uses of a learning management system (online classroom)</w:t>
            </w: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Publications</w:t>
            </w:r>
          </w:p>
          <w:p w:rsidR="00CD4A94" w:rsidRPr="00CE0649" w:rsidRDefault="00CD4A94" w:rsidP="004F22C3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rFonts w:cs="Calibri"/>
                <w:szCs w:val="22"/>
              </w:rPr>
              <w:t>“Principal William’s Vision</w:t>
            </w:r>
            <w:r w:rsidR="00867446" w:rsidRPr="00B67197">
              <w:rPr>
                <w:rFonts w:cs="Calibri"/>
                <w:szCs w:val="22"/>
              </w:rPr>
              <w:t>,</w:t>
            </w:r>
            <w:r w:rsidRPr="00B67197">
              <w:rPr>
                <w:rFonts w:cs="Calibri"/>
                <w:szCs w:val="22"/>
              </w:rPr>
              <w:t xml:space="preserve">” </w:t>
            </w:r>
            <w:r w:rsidR="00EC1654" w:rsidRPr="00B67197">
              <w:rPr>
                <w:rFonts w:cs="Calibri"/>
                <w:szCs w:val="22"/>
              </w:rPr>
              <w:t>Chapter</w:t>
            </w:r>
            <w:r w:rsidR="00867446" w:rsidRPr="00B67197">
              <w:rPr>
                <w:rFonts w:cs="Calibri"/>
                <w:szCs w:val="22"/>
              </w:rPr>
              <w:t xml:space="preserve"> 19</w:t>
            </w:r>
            <w:r w:rsidR="00EC1654" w:rsidRPr="00B67197">
              <w:rPr>
                <w:rFonts w:cs="Calibri"/>
                <w:szCs w:val="22"/>
              </w:rPr>
              <w:t xml:space="preserve"> </w:t>
            </w:r>
            <w:r w:rsidRPr="00B67197">
              <w:rPr>
                <w:rFonts w:cs="Calibri"/>
                <w:szCs w:val="22"/>
              </w:rPr>
              <w:t xml:space="preserve">in </w:t>
            </w:r>
            <w:proofErr w:type="spellStart"/>
            <w:r w:rsidRPr="00B67197">
              <w:rPr>
                <w:rFonts w:cs="Calibri"/>
                <w:i/>
                <w:szCs w:val="22"/>
              </w:rPr>
              <w:t>Cases’n’Places</w:t>
            </w:r>
            <w:proofErr w:type="spellEnd"/>
            <w:r w:rsidRPr="00B67197">
              <w:rPr>
                <w:rFonts w:cs="Calibri"/>
                <w:i/>
                <w:szCs w:val="22"/>
              </w:rPr>
              <w:t>: Global Cases in Educational Technology</w:t>
            </w:r>
            <w:r w:rsidRPr="00B67197">
              <w:rPr>
                <w:rFonts w:cs="Calibri"/>
                <w:szCs w:val="22"/>
              </w:rPr>
              <w:t xml:space="preserve"> (2008) an </w:t>
            </w:r>
            <w:r w:rsidR="00867446" w:rsidRPr="00CE0649">
              <w:rPr>
                <w:rFonts w:cs="Calibri"/>
                <w:szCs w:val="22"/>
              </w:rPr>
              <w:t>educational technology</w:t>
            </w:r>
            <w:r w:rsidR="00E84207" w:rsidRPr="00CE0649">
              <w:rPr>
                <w:rFonts w:cs="Calibri"/>
                <w:szCs w:val="22"/>
              </w:rPr>
              <w:t xml:space="preserve"> case study on introduction of ET and its organizational implications for a university</w:t>
            </w:r>
          </w:p>
          <w:p w:rsidR="00E84207" w:rsidRPr="00CE0649" w:rsidRDefault="00E84207" w:rsidP="004F22C3">
            <w:pPr>
              <w:numPr>
                <w:ilvl w:val="0"/>
                <w:numId w:val="14"/>
              </w:num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i/>
                <w:szCs w:val="22"/>
              </w:rPr>
              <w:lastRenderedPageBreak/>
              <w:t>Instructor’s Guide</w:t>
            </w:r>
            <w:r w:rsidRPr="00CE0649">
              <w:rPr>
                <w:rFonts w:cs="Calibri"/>
                <w:szCs w:val="22"/>
              </w:rPr>
              <w:t xml:space="preserve"> </w:t>
            </w:r>
            <w:r w:rsidR="00CD4A94" w:rsidRPr="00B67197">
              <w:rPr>
                <w:rFonts w:cs="Calibri"/>
                <w:szCs w:val="22"/>
              </w:rPr>
              <w:t>(for above)</w:t>
            </w: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Peer Reviews</w:t>
            </w:r>
          </w:p>
          <w:p w:rsidR="00E84207" w:rsidRPr="00CE0649" w:rsidRDefault="00FF5BB3" w:rsidP="004F22C3">
            <w:pPr>
              <w:numPr>
                <w:ilvl w:val="0"/>
                <w:numId w:val="14"/>
              </w:numPr>
              <w:rPr>
                <w:rFonts w:cs="Calibri"/>
                <w:i/>
                <w:szCs w:val="22"/>
              </w:rPr>
            </w:pPr>
            <w:r w:rsidRPr="00CE0649">
              <w:rPr>
                <w:rFonts w:cs="Calibri"/>
                <w:szCs w:val="22"/>
              </w:rPr>
              <w:t xml:space="preserve">Peer-review of </w:t>
            </w:r>
            <w:r w:rsidRPr="00CE0649">
              <w:rPr>
                <w:rFonts w:cs="Calibri"/>
                <w:i/>
                <w:szCs w:val="22"/>
              </w:rPr>
              <w:t>Community of Practice</w:t>
            </w:r>
            <w:r w:rsidRPr="00CE0649">
              <w:rPr>
                <w:rFonts w:cs="Calibri"/>
                <w:szCs w:val="22"/>
              </w:rPr>
              <w:t xml:space="preserve"> </w:t>
            </w:r>
            <w:r w:rsidR="00E84207" w:rsidRPr="00CE0649">
              <w:rPr>
                <w:rFonts w:cs="Calibri"/>
                <w:szCs w:val="22"/>
              </w:rPr>
              <w:t xml:space="preserve">article for journal of </w:t>
            </w:r>
            <w:r w:rsidR="00E84207" w:rsidRPr="00CE0649">
              <w:rPr>
                <w:rFonts w:cs="Calibri"/>
                <w:i/>
                <w:szCs w:val="22"/>
              </w:rPr>
              <w:t>In</w:t>
            </w:r>
            <w:r w:rsidR="00FA2397" w:rsidRPr="00CE0649">
              <w:rPr>
                <w:rFonts w:cs="Calibri"/>
                <w:i/>
                <w:szCs w:val="22"/>
              </w:rPr>
              <w:t>novations i</w:t>
            </w:r>
            <w:r w:rsidR="00E84207" w:rsidRPr="00CE0649">
              <w:rPr>
                <w:rFonts w:cs="Calibri"/>
                <w:i/>
                <w:szCs w:val="22"/>
              </w:rPr>
              <w:t xml:space="preserve">n Education &amp; Teaching International </w:t>
            </w:r>
            <w:r w:rsidR="00E84207" w:rsidRPr="00CE0649">
              <w:rPr>
                <w:rFonts w:cs="Calibri"/>
                <w:szCs w:val="22"/>
              </w:rPr>
              <w:t>(UK)</w:t>
            </w: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Surveys</w:t>
            </w:r>
          </w:p>
          <w:p w:rsidR="00E84207" w:rsidRPr="00CE0649" w:rsidRDefault="00867446" w:rsidP="004F3917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B67197">
              <w:rPr>
                <w:rFonts w:cs="Calibri"/>
                <w:i/>
                <w:szCs w:val="22"/>
              </w:rPr>
              <w:t xml:space="preserve">Faculty Educational Technology Preferences Survey </w:t>
            </w:r>
            <w:r w:rsidRPr="00CE0649">
              <w:rPr>
                <w:rFonts w:cs="Calibri"/>
                <w:szCs w:val="22"/>
              </w:rPr>
              <w:t>a needs assessment</w:t>
            </w:r>
            <w:r w:rsidR="00E84207" w:rsidRPr="00CE0649">
              <w:rPr>
                <w:rFonts w:cs="Calibri"/>
                <w:szCs w:val="22"/>
              </w:rPr>
              <w:t xml:space="preserve"> questionnaire for faculty who are converting their courses for </w:t>
            </w:r>
            <w:r w:rsidR="00FF5BB3" w:rsidRPr="00CE0649">
              <w:rPr>
                <w:rFonts w:cs="Calibri"/>
                <w:szCs w:val="22"/>
              </w:rPr>
              <w:t xml:space="preserve">blended or </w:t>
            </w:r>
            <w:r w:rsidR="00E84207" w:rsidRPr="00CE0649">
              <w:rPr>
                <w:rFonts w:cs="Calibri"/>
                <w:szCs w:val="22"/>
              </w:rPr>
              <w:t xml:space="preserve">online usage </w:t>
            </w:r>
          </w:p>
          <w:p w:rsidR="00E84207" w:rsidRPr="00CE0649" w:rsidRDefault="00E84207" w:rsidP="00E84207">
            <w:pPr>
              <w:rPr>
                <w:rFonts w:cs="Calibri"/>
                <w:szCs w:val="22"/>
              </w:rPr>
            </w:pPr>
          </w:p>
          <w:p w:rsidR="00E84207" w:rsidRPr="00CE0649" w:rsidRDefault="00E84207" w:rsidP="00E84207">
            <w:pPr>
              <w:rPr>
                <w:rFonts w:cs="Calibri"/>
                <w:b/>
                <w:szCs w:val="22"/>
              </w:rPr>
            </w:pPr>
            <w:r w:rsidRPr="00CE0649">
              <w:rPr>
                <w:rFonts w:cs="Calibri"/>
                <w:b/>
                <w:szCs w:val="22"/>
              </w:rPr>
              <w:t>Special events elearn09</w:t>
            </w:r>
          </w:p>
          <w:p w:rsidR="00E84207" w:rsidRPr="00CE0649" w:rsidRDefault="00E84207" w:rsidP="00CE0649">
            <w:pPr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 xml:space="preserve">Led the “Support &amp; Technology Subcommittee” for the </w:t>
            </w:r>
            <w:r w:rsidRPr="00CE0649">
              <w:rPr>
                <w:rFonts w:cs="Calibri"/>
                <w:i/>
                <w:szCs w:val="22"/>
              </w:rPr>
              <w:t>eLearn09</w:t>
            </w:r>
            <w:r w:rsidRPr="00CE0649">
              <w:rPr>
                <w:rFonts w:cs="Calibri"/>
                <w:szCs w:val="22"/>
              </w:rPr>
              <w:t xml:space="preserve"> regional conference on e-learning online guide development</w:t>
            </w:r>
          </w:p>
          <w:p w:rsidR="00E84207" w:rsidRPr="00CE0649" w:rsidRDefault="00E84207" w:rsidP="00063123">
            <w:pPr>
              <w:rPr>
                <w:rFonts w:cs="Calibri"/>
                <w:szCs w:val="22"/>
              </w:rPr>
            </w:pPr>
          </w:p>
          <w:p w:rsidR="000C41AC" w:rsidRPr="00B67197" w:rsidRDefault="000C41AC" w:rsidP="000C41AC">
            <w:pPr>
              <w:rPr>
                <w:rFonts w:cs="Calibri"/>
                <w:b/>
                <w:szCs w:val="22"/>
              </w:rPr>
            </w:pPr>
            <w:r w:rsidRPr="00B67197">
              <w:rPr>
                <w:rFonts w:cs="Calibri"/>
                <w:b/>
                <w:szCs w:val="22"/>
              </w:rPr>
              <w:t>Coaching</w:t>
            </w:r>
          </w:p>
          <w:p w:rsidR="00EF3F7A" w:rsidRPr="00CE0649" w:rsidRDefault="00FF5BB3" w:rsidP="00FA2397">
            <w:pPr>
              <w:rPr>
                <w:rFonts w:cs="Calibri"/>
                <w:szCs w:val="22"/>
              </w:rPr>
            </w:pPr>
            <w:r w:rsidRPr="00CE0649">
              <w:rPr>
                <w:rFonts w:cs="Calibri"/>
                <w:szCs w:val="22"/>
              </w:rPr>
              <w:t>Held many one-on-one consultations with faculty to advise on using ET or course design</w:t>
            </w:r>
          </w:p>
          <w:p w:rsidR="00C0476C" w:rsidRPr="00CE0649" w:rsidRDefault="00C0476C" w:rsidP="00FA2397">
            <w:pPr>
              <w:rPr>
                <w:rFonts w:cs="Calibri"/>
                <w:szCs w:val="22"/>
              </w:rPr>
            </w:pPr>
          </w:p>
        </w:tc>
      </w:tr>
      <w:tr w:rsidR="00ED0B76" w:rsidTr="009D4FB6">
        <w:tc>
          <w:tcPr>
            <w:tcW w:w="1289" w:type="dxa"/>
            <w:shd w:val="clear" w:color="auto" w:fill="auto"/>
          </w:tcPr>
          <w:p w:rsidR="00ED0B76" w:rsidRDefault="00EF2ADF" w:rsidP="00063123">
            <w:r>
              <w:lastRenderedPageBreak/>
              <w:t>2001May0</w:t>
            </w:r>
            <w:r w:rsidR="00F978F6">
              <w:t>1</w:t>
            </w:r>
          </w:p>
          <w:p w:rsidR="00A14C3A" w:rsidRDefault="00A14C3A" w:rsidP="00063123">
            <w:r>
              <w:t>2007Mar30</w:t>
            </w:r>
          </w:p>
        </w:tc>
        <w:tc>
          <w:tcPr>
            <w:tcW w:w="1777" w:type="dxa"/>
            <w:shd w:val="clear" w:color="auto" w:fill="auto"/>
          </w:tcPr>
          <w:p w:rsidR="00ED0B76" w:rsidRPr="00EA4786" w:rsidRDefault="00ED0B76" w:rsidP="00063123">
            <w:pPr>
              <w:rPr>
                <w:b/>
              </w:rPr>
            </w:pPr>
            <w:r w:rsidRPr="00EA4786">
              <w:rPr>
                <w:b/>
              </w:rPr>
              <w:t>Management Consultant</w:t>
            </w:r>
          </w:p>
        </w:tc>
        <w:tc>
          <w:tcPr>
            <w:tcW w:w="6858" w:type="dxa"/>
            <w:shd w:val="clear" w:color="auto" w:fill="auto"/>
          </w:tcPr>
          <w:p w:rsidR="00145FC1" w:rsidRDefault="00EA4786" w:rsidP="00B75A11">
            <w:pPr>
              <w:rPr>
                <w:szCs w:val="22"/>
              </w:rPr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145FC1" w:rsidRPr="0051495E">
              <w:rPr>
                <w:bCs/>
                <w:szCs w:val="22"/>
              </w:rPr>
              <w:t>Led consultancies in strategic organizational change and quality &amp; performance management. Conduct</w:t>
            </w:r>
            <w:r w:rsidR="00C67C41">
              <w:rPr>
                <w:bCs/>
                <w:szCs w:val="22"/>
              </w:rPr>
              <w:t>ed</w:t>
            </w:r>
            <w:r w:rsidR="00145FC1" w:rsidRPr="0051495E">
              <w:rPr>
                <w:bCs/>
                <w:szCs w:val="22"/>
              </w:rPr>
              <w:t xml:space="preserve"> customized workshops in generic organizational topics targeted at improving individual and organizational performance. Educational consulting &amp; training in </w:t>
            </w:r>
            <w:r w:rsidR="00145FC1" w:rsidRPr="0051495E">
              <w:rPr>
                <w:szCs w:val="22"/>
              </w:rPr>
              <w:t>distance education design &amp; delivery, computer mediated instruction, and systematic curriculum &amp; instructional design, and evaluation initiatives.</w:t>
            </w:r>
          </w:p>
          <w:p w:rsidR="0048531B" w:rsidRDefault="0048531B" w:rsidP="00145FC1">
            <w:pPr>
              <w:jc w:val="both"/>
              <w:rPr>
                <w:szCs w:val="22"/>
              </w:rPr>
            </w:pPr>
          </w:p>
          <w:p w:rsidR="0048531B" w:rsidRPr="0051495E" w:rsidRDefault="0048531B" w:rsidP="00145FC1">
            <w:pPr>
              <w:jc w:val="both"/>
              <w:rPr>
                <w:szCs w:val="22"/>
              </w:rPr>
            </w:pPr>
            <w:r w:rsidRPr="0048531B">
              <w:rPr>
                <w:i/>
                <w:szCs w:val="22"/>
              </w:rPr>
              <w:t>Note</w:t>
            </w:r>
            <w:r>
              <w:rPr>
                <w:szCs w:val="22"/>
              </w:rPr>
              <w:t xml:space="preserve">: I was still doing work for the Institute of Business (now Arthur Lok </w:t>
            </w:r>
            <w:proofErr w:type="spellStart"/>
            <w:r>
              <w:rPr>
                <w:szCs w:val="22"/>
              </w:rPr>
              <w:t>Jak</w:t>
            </w:r>
            <w:proofErr w:type="spellEnd"/>
            <w:r>
              <w:rPr>
                <w:szCs w:val="22"/>
              </w:rPr>
              <w:t xml:space="preserve"> Graduate School of Business) until September 10</w:t>
            </w:r>
            <w:r w:rsidRPr="0048531B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>, 2005.</w:t>
            </w:r>
          </w:p>
          <w:p w:rsidR="00ED0B76" w:rsidRDefault="00ED0B76" w:rsidP="00063123"/>
          <w:p w:rsidR="00145FC1" w:rsidRPr="00145FC1" w:rsidRDefault="00145FC1" w:rsidP="00063123">
            <w:pPr>
              <w:rPr>
                <w:b/>
              </w:rPr>
            </w:pPr>
            <w:r w:rsidRPr="00145FC1">
              <w:rPr>
                <w:b/>
              </w:rPr>
              <w:t>Consulting Projects</w:t>
            </w:r>
          </w:p>
          <w:p w:rsidR="005B06BC" w:rsidRDefault="005B06BC" w:rsidP="005B06BC">
            <w:pPr>
              <w:numPr>
                <w:ilvl w:val="0"/>
                <w:numId w:val="25"/>
              </w:numPr>
              <w:rPr>
                <w:rStyle w:val="Strong"/>
                <w:b w:val="0"/>
                <w:iCs/>
                <w:sz w:val="20"/>
              </w:rPr>
            </w:pPr>
            <w:r w:rsidRPr="0051495E">
              <w:rPr>
                <w:rStyle w:val="Strong"/>
                <w:b w:val="0"/>
                <w:iCs/>
                <w:sz w:val="20"/>
              </w:rPr>
              <w:t xml:space="preserve">Distance Education Conversion of </w:t>
            </w:r>
            <w:proofErr w:type="spellStart"/>
            <w:proofErr w:type="gramStart"/>
            <w:r w:rsidRPr="0051495E">
              <w:rPr>
                <w:rStyle w:val="Strong"/>
                <w:b w:val="0"/>
                <w:iCs/>
                <w:sz w:val="20"/>
              </w:rPr>
              <w:t>B.Ed</w:t>
            </w:r>
            <w:proofErr w:type="spellEnd"/>
            <w:proofErr w:type="gramEnd"/>
            <w:r w:rsidRPr="0051495E">
              <w:rPr>
                <w:rStyle w:val="Strong"/>
                <w:b w:val="0"/>
                <w:iCs/>
                <w:sz w:val="20"/>
              </w:rPr>
              <w:t xml:space="preserve"> Programme for In-Service Teachers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iCs/>
                <w:sz w:val="20"/>
              </w:rPr>
            </w:pPr>
            <w:r w:rsidRPr="0051495E">
              <w:rPr>
                <w:rStyle w:val="Strong"/>
                <w:b w:val="0"/>
                <w:iCs/>
                <w:sz w:val="20"/>
              </w:rPr>
              <w:t xml:space="preserve">Moodle-Mediated Online Course Development, Delivery, </w:t>
            </w:r>
            <w:r w:rsidRPr="0051495E">
              <w:rPr>
                <w:iCs/>
                <w:sz w:val="20"/>
              </w:rPr>
              <w:t>Administration, &amp; Student Orientation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Leadership Development Programme 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Policy &amp; Procedure Manual Development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e-Learning Course Delivery System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High School Equivalency Program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Vision 2020 Project Mgt. Unit Design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Regional Crime Plan Strategic Framework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Business Planning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Process Improvements</w:t>
            </w:r>
          </w:p>
          <w:p w:rsidR="005B06BC" w:rsidRPr="0051495E" w:rsidRDefault="005B06BC" w:rsidP="005B06BC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Doctoral Applied Dissertation on “Transfer of Training”</w:t>
            </w:r>
          </w:p>
          <w:p w:rsidR="005B06BC" w:rsidRDefault="005B06BC" w:rsidP="00063123">
            <w:pPr>
              <w:rPr>
                <w:b/>
              </w:rPr>
            </w:pPr>
          </w:p>
          <w:p w:rsidR="00145FC1" w:rsidRPr="00145FC1" w:rsidRDefault="00145FC1" w:rsidP="00063123">
            <w:pPr>
              <w:rPr>
                <w:b/>
              </w:rPr>
            </w:pPr>
            <w:r w:rsidRPr="00145FC1">
              <w:rPr>
                <w:b/>
              </w:rPr>
              <w:t>Training Workshops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Designing &amp; Delivering Online Courses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Blended Learning 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Resources for Blended Learning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Converting f2f to Online Courses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 xml:space="preserve">Moodle </w:t>
            </w:r>
            <w:proofErr w:type="gramStart"/>
            <w:r>
              <w:rPr>
                <w:sz w:val="20"/>
              </w:rPr>
              <w:t>F</w:t>
            </w:r>
            <w:r w:rsidRPr="0051495E">
              <w:rPr>
                <w:sz w:val="20"/>
              </w:rPr>
              <w:t>or</w:t>
            </w:r>
            <w:proofErr w:type="gramEnd"/>
            <w:r w:rsidRPr="0051495E">
              <w:rPr>
                <w:sz w:val="20"/>
              </w:rPr>
              <w:t xml:space="preserve"> Instructors: Configuring Courses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e-Tutoring Delivery Competencies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Introduction to Blended Learning for Administrators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Moodle for Administrators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Learning Online: A Student Introduction 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lastRenderedPageBreak/>
              <w:t>Moodle for Learners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Personal Productivity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Train-the-Trainer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Training &amp; Development-Intellectual Capital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Strategic Improvement Interventions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Presentation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Academic Entrepreneurship 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Training On-the-Job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Supervisor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Presentation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Business Process Improvement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Policy &amp; Procedure Manual Development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Personal Productivity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Management Cycle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Approaches to Public Sector Management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Practicum &amp; Research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Project Management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Organizational Profiling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Executive Team</w:t>
            </w:r>
            <w:r>
              <w:rPr>
                <w:sz w:val="20"/>
              </w:rPr>
              <w:t>-</w:t>
            </w:r>
            <w:r w:rsidRPr="0051495E">
              <w:rPr>
                <w:sz w:val="20"/>
              </w:rPr>
              <w:t>working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Leadership Development Plans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Problem Solving &amp; Decision Making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Production &amp; Operations Management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Evaluating Funding Proposals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Assessing Training Needs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Time Management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Basic Communications Skills for Staff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Scenario Planning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Developing Annual Training Plans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Advanced Supervisory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Time Management for Managers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Personal Productivity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Train-the-Trainer for TQM (5 RHA’s)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Coaching for Performance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Organizational Communications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Negotiation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Presentation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Basic Communication Ski</w:t>
            </w:r>
            <w:r>
              <w:rPr>
                <w:sz w:val="20"/>
              </w:rPr>
              <w:t xml:space="preserve">lls 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Problem Solving &amp; Decision Making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Process Improvement &amp; </w:t>
            </w:r>
            <w:r w:rsidR="00173BEE">
              <w:rPr>
                <w:sz w:val="20"/>
              </w:rPr>
              <w:t xml:space="preserve">Management </w:t>
            </w:r>
            <w:r w:rsidRPr="0051495E">
              <w:rPr>
                <w:sz w:val="20"/>
              </w:rPr>
              <w:t>Cycle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Research &amp; Data Collection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Practicum Skills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Personal Productivity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Report Writing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Organizational Assessment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Improving Managerial Effectiveness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Continuous Improvement for Supervisors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Relapse Prevention</w:t>
            </w:r>
          </w:p>
          <w:p w:rsidR="005B06BC" w:rsidRPr="0051495E" w:rsidRDefault="005B06BC" w:rsidP="005B06BC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School Based Management</w:t>
            </w:r>
          </w:p>
          <w:p w:rsidR="00145FC1" w:rsidRDefault="00145FC1" w:rsidP="001B1B29">
            <w:pPr>
              <w:pStyle w:val="NoSpacing"/>
            </w:pPr>
          </w:p>
        </w:tc>
      </w:tr>
      <w:tr w:rsidR="00ED0B76" w:rsidTr="009D4FB6">
        <w:tc>
          <w:tcPr>
            <w:tcW w:w="1289" w:type="dxa"/>
            <w:shd w:val="clear" w:color="auto" w:fill="auto"/>
          </w:tcPr>
          <w:p w:rsidR="00422644" w:rsidRDefault="00422644" w:rsidP="00780D1B">
            <w:pPr>
              <w:pStyle w:val="NoSpacing"/>
            </w:pPr>
            <w:r>
              <w:lastRenderedPageBreak/>
              <w:t>Full-Time</w:t>
            </w:r>
          </w:p>
          <w:p w:rsidR="00A14C3A" w:rsidRDefault="00A14C3A" w:rsidP="00780D1B">
            <w:pPr>
              <w:pStyle w:val="NoSpacing"/>
            </w:pPr>
            <w:r>
              <w:t>1994Nov01</w:t>
            </w:r>
          </w:p>
          <w:p w:rsidR="00422644" w:rsidRDefault="00422644" w:rsidP="00780D1B">
            <w:pPr>
              <w:pStyle w:val="NoSpacing"/>
            </w:pPr>
            <w:r>
              <w:t>2001Apr30</w:t>
            </w:r>
          </w:p>
          <w:p w:rsidR="00422644" w:rsidRDefault="00422644" w:rsidP="00780D1B">
            <w:pPr>
              <w:pStyle w:val="NoSpacing"/>
            </w:pPr>
            <w:r>
              <w:t>Part-Time until</w:t>
            </w:r>
          </w:p>
          <w:p w:rsidR="00ED0B76" w:rsidRDefault="00A14C3A" w:rsidP="00780D1B">
            <w:pPr>
              <w:pStyle w:val="NoSpacing"/>
            </w:pPr>
            <w:r>
              <w:t>2005Sep10</w:t>
            </w:r>
          </w:p>
          <w:p w:rsidR="00A14C3A" w:rsidRDefault="00A14C3A" w:rsidP="00780D1B">
            <w:pPr>
              <w:pStyle w:val="NoSpacing"/>
            </w:pPr>
          </w:p>
          <w:p w:rsidR="002F1E33" w:rsidRDefault="002F1E33" w:rsidP="00780D1B">
            <w:pPr>
              <w:pStyle w:val="NoSpacing"/>
            </w:pPr>
            <w:r>
              <w:lastRenderedPageBreak/>
              <w:t>Max Richards Drive</w:t>
            </w:r>
            <w:r>
              <w:br/>
              <w:t>Uriah Butler Highway </w:t>
            </w:r>
          </w:p>
          <w:p w:rsidR="002F1E33" w:rsidRDefault="002F1E33" w:rsidP="00780D1B">
            <w:pPr>
              <w:pStyle w:val="NoSpacing"/>
            </w:pPr>
            <w:r>
              <w:t>Mt. Hope</w:t>
            </w:r>
          </w:p>
        </w:tc>
        <w:tc>
          <w:tcPr>
            <w:tcW w:w="1777" w:type="dxa"/>
            <w:shd w:val="clear" w:color="auto" w:fill="auto"/>
          </w:tcPr>
          <w:p w:rsidR="00ED0B76" w:rsidRPr="00EA4786" w:rsidRDefault="00ED0B76" w:rsidP="00780D1B">
            <w:pPr>
              <w:pStyle w:val="NoSpacing"/>
              <w:rPr>
                <w:b/>
              </w:rPr>
            </w:pPr>
            <w:r w:rsidRPr="00EA4786">
              <w:rPr>
                <w:b/>
              </w:rPr>
              <w:lastRenderedPageBreak/>
              <w:t xml:space="preserve">IOB </w:t>
            </w:r>
            <w:r w:rsidR="00BD3FC0" w:rsidRPr="00EA4786">
              <w:rPr>
                <w:b/>
              </w:rPr>
              <w:t>Resident</w:t>
            </w:r>
            <w:r w:rsidR="006541D7" w:rsidRPr="00EA4786">
              <w:rPr>
                <w:b/>
              </w:rPr>
              <w:t xml:space="preserve"> </w:t>
            </w:r>
            <w:r w:rsidRPr="00EA4786">
              <w:rPr>
                <w:b/>
              </w:rPr>
              <w:t>Consultant</w:t>
            </w:r>
          </w:p>
          <w:p w:rsidR="00ED0B76" w:rsidRPr="00EA4786" w:rsidRDefault="006541D7" w:rsidP="00780D1B">
            <w:pPr>
              <w:pStyle w:val="NoSpacing"/>
              <w:rPr>
                <w:b/>
              </w:rPr>
            </w:pPr>
            <w:r w:rsidRPr="00EA4786">
              <w:rPr>
                <w:b/>
              </w:rPr>
              <w:t xml:space="preserve">&amp; </w:t>
            </w:r>
            <w:r w:rsidR="00ED0B76" w:rsidRPr="00EA4786">
              <w:rPr>
                <w:b/>
              </w:rPr>
              <w:t>Trainer</w:t>
            </w:r>
          </w:p>
          <w:p w:rsidR="002F1E33" w:rsidRDefault="002F1E33" w:rsidP="00780D1B">
            <w:pPr>
              <w:pStyle w:val="NoSpacing"/>
            </w:pPr>
          </w:p>
          <w:p w:rsidR="00780D1B" w:rsidRDefault="00780D1B" w:rsidP="00780D1B">
            <w:pPr>
              <w:pStyle w:val="NoSpacing"/>
            </w:pPr>
            <w:r>
              <w:t>Institute of Business</w:t>
            </w:r>
          </w:p>
          <w:p w:rsidR="00780D1B" w:rsidRDefault="00780D1B" w:rsidP="00780D1B">
            <w:pPr>
              <w:pStyle w:val="NoSpacing"/>
            </w:pPr>
          </w:p>
          <w:p w:rsidR="00780D1B" w:rsidRDefault="00780D1B" w:rsidP="00780D1B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Arthur Lok </w:t>
            </w:r>
            <w:proofErr w:type="spellStart"/>
            <w:r>
              <w:rPr>
                <w:szCs w:val="22"/>
              </w:rPr>
              <w:t>Jak</w:t>
            </w:r>
            <w:proofErr w:type="spellEnd"/>
            <w:r>
              <w:rPr>
                <w:szCs w:val="22"/>
              </w:rPr>
              <w:t xml:space="preserve"> Graduate School of Business</w:t>
            </w:r>
          </w:p>
          <w:p w:rsidR="00780D1B" w:rsidRDefault="00780D1B" w:rsidP="00780D1B">
            <w:pPr>
              <w:pStyle w:val="NoSpacing"/>
            </w:pPr>
          </w:p>
          <w:p w:rsidR="002F1E33" w:rsidRDefault="002F1E33" w:rsidP="00780D1B">
            <w:pPr>
              <w:pStyle w:val="NoSpacing"/>
            </w:pPr>
            <w:r>
              <w:t>Dr. Bhoe Tewarie</w:t>
            </w:r>
          </w:p>
          <w:p w:rsidR="00780D1B" w:rsidRDefault="00780D1B" w:rsidP="00780D1B">
            <w:pPr>
              <w:pStyle w:val="NoSpacing"/>
            </w:pPr>
          </w:p>
          <w:p w:rsidR="00780D1B" w:rsidRDefault="00780D1B" w:rsidP="00780D1B">
            <w:pPr>
              <w:pStyle w:val="NoSpacing"/>
              <w:rPr>
                <w:rStyle w:val="xbe"/>
              </w:rPr>
            </w:pPr>
            <w:hyperlink r:id="rId7" w:tooltip="Call via Hangouts" w:history="1">
              <w:r>
                <w:rPr>
                  <w:rStyle w:val="Hyperlink"/>
                </w:rPr>
                <w:t>868-645-6700</w:t>
              </w:r>
            </w:hyperlink>
          </w:p>
          <w:p w:rsidR="00780D1B" w:rsidRPr="005B06BC" w:rsidRDefault="005B06BC" w:rsidP="005B06BC">
            <w:pPr>
              <w:pStyle w:val="NoSpacing"/>
              <w:rPr>
                <w:rStyle w:val="xbe"/>
              </w:rPr>
            </w:pPr>
            <w:r w:rsidRPr="005B06BC">
              <w:t>info@lokjackgsb.edu.tt</w:t>
            </w:r>
          </w:p>
          <w:p w:rsidR="00780D1B" w:rsidRDefault="00780D1B" w:rsidP="005B06BC">
            <w:pPr>
              <w:pStyle w:val="NoSpacing"/>
            </w:pPr>
            <w:r w:rsidRPr="005B06BC">
              <w:t>http://www.lokjackgsb.edu.tt/</w:t>
            </w:r>
          </w:p>
        </w:tc>
        <w:tc>
          <w:tcPr>
            <w:tcW w:w="6858" w:type="dxa"/>
            <w:shd w:val="clear" w:color="auto" w:fill="auto"/>
          </w:tcPr>
          <w:p w:rsidR="00422644" w:rsidRPr="0051495E" w:rsidRDefault="00214197" w:rsidP="00422644">
            <w:pPr>
              <w:rPr>
                <w:szCs w:val="22"/>
              </w:rPr>
            </w:pPr>
            <w:r w:rsidRPr="00EA4786">
              <w:rPr>
                <w:b/>
                <w:iCs/>
                <w:szCs w:val="22"/>
              </w:rPr>
              <w:lastRenderedPageBreak/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422644">
              <w:rPr>
                <w:szCs w:val="22"/>
              </w:rPr>
              <w:t>Conduct</w:t>
            </w:r>
            <w:r w:rsidR="00C67C41">
              <w:rPr>
                <w:szCs w:val="22"/>
              </w:rPr>
              <w:t>ed</w:t>
            </w:r>
            <w:r w:rsidR="00422644">
              <w:rPr>
                <w:szCs w:val="22"/>
              </w:rPr>
              <w:t xml:space="preserve"> workshops and</w:t>
            </w:r>
            <w:r w:rsidR="00422644" w:rsidRPr="0051495E">
              <w:rPr>
                <w:szCs w:val="22"/>
              </w:rPr>
              <w:t xml:space="preserve"> academic courses in Organizational Development and Training &amp; Development; specialize</w:t>
            </w:r>
            <w:r w:rsidR="00C67C41">
              <w:rPr>
                <w:szCs w:val="22"/>
              </w:rPr>
              <w:t>d</w:t>
            </w:r>
            <w:r w:rsidR="00422644" w:rsidRPr="0051495E">
              <w:rPr>
                <w:szCs w:val="22"/>
              </w:rPr>
              <w:t xml:space="preserve"> in Strate</w:t>
            </w:r>
            <w:r w:rsidR="00422644">
              <w:rPr>
                <w:szCs w:val="22"/>
              </w:rPr>
              <w:t>gic Planning, Business Process Improvement</w:t>
            </w:r>
            <w:r w:rsidR="00C67C41">
              <w:rPr>
                <w:szCs w:val="22"/>
              </w:rPr>
              <w:t>, and</w:t>
            </w:r>
            <w:r w:rsidR="00422644" w:rsidRPr="0051495E">
              <w:rPr>
                <w:szCs w:val="22"/>
              </w:rPr>
              <w:t xml:space="preserve"> Le</w:t>
            </w:r>
            <w:r w:rsidR="00C67C41">
              <w:rPr>
                <w:szCs w:val="22"/>
              </w:rPr>
              <w:t>arning Organization</w:t>
            </w:r>
            <w:r w:rsidR="00422644">
              <w:rPr>
                <w:szCs w:val="22"/>
              </w:rPr>
              <w:t xml:space="preserve"> assessment, infrastructure, performance, and </w:t>
            </w:r>
            <w:r w:rsidR="00422644" w:rsidRPr="0051495E">
              <w:rPr>
                <w:szCs w:val="22"/>
              </w:rPr>
              <w:t xml:space="preserve">reporting.  Developed and launched the </w:t>
            </w:r>
            <w:r w:rsidR="00422644" w:rsidRPr="0051495E">
              <w:rPr>
                <w:i/>
                <w:szCs w:val="22"/>
              </w:rPr>
              <w:t>MBA International</w:t>
            </w:r>
            <w:r w:rsidR="00422644" w:rsidRPr="0051495E">
              <w:rPr>
                <w:szCs w:val="22"/>
              </w:rPr>
              <w:t xml:space="preserve"> program.</w:t>
            </w:r>
          </w:p>
          <w:p w:rsidR="00422644" w:rsidRDefault="00422644" w:rsidP="00780D1B">
            <w:pPr>
              <w:pStyle w:val="NoSpacing"/>
              <w:rPr>
                <w:b/>
              </w:rPr>
            </w:pPr>
          </w:p>
          <w:p w:rsidR="00ED0B76" w:rsidRPr="00780D1B" w:rsidRDefault="00780D1B" w:rsidP="00780D1B">
            <w:pPr>
              <w:pStyle w:val="NoSpacing"/>
              <w:rPr>
                <w:b/>
              </w:rPr>
            </w:pPr>
            <w:r>
              <w:rPr>
                <w:b/>
              </w:rPr>
              <w:t>C0</w:t>
            </w:r>
            <w:proofErr w:type="gramStart"/>
            <w:r>
              <w:rPr>
                <w:b/>
              </w:rPr>
              <w:t>NSULT</w:t>
            </w:r>
            <w:r w:rsidRPr="00780D1B">
              <w:rPr>
                <w:b/>
              </w:rPr>
              <w:t>ING  PROJECTS</w:t>
            </w:r>
            <w:proofErr w:type="gramEnd"/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lastRenderedPageBreak/>
              <w:t>Process Reengineering Master Plan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Supervising Practicum Projects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Strategic Modeling 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Modular Education Program for Middle Managers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Executive Management</w:t>
            </w:r>
            <w:r w:rsidRPr="0051495E">
              <w:rPr>
                <w:sz w:val="20"/>
              </w:rPr>
              <w:t xml:space="preserve"> Assessment Center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Reforming the Ministry of Education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Business Process Reengineering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Reporting System Design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Strategic Business Planning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Strategic Planning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Organizational Assessment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Strategic Visioning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Institutional Strengthening Analysis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Teambuilding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Management Problems Case Study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Training Needs Assessment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360 Performance Appraisal System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Strategic Business Plan for Growth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Business Process Formalization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Business Process Redesign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Business Planning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Route Sales Resource Manual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Strategic Communications Plan</w:t>
            </w:r>
          </w:p>
          <w:p w:rsidR="00F63D0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700AFD">
              <w:rPr>
                <w:sz w:val="20"/>
              </w:rPr>
              <w:t xml:space="preserve">Opportunistic Projects </w:t>
            </w:r>
          </w:p>
          <w:p w:rsidR="00F63D0E" w:rsidRPr="00700AFD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700AFD">
              <w:rPr>
                <w:sz w:val="20"/>
              </w:rPr>
              <w:t>Production Department Systems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 w:rsidRPr="0051495E">
              <w:rPr>
                <w:sz w:val="20"/>
              </w:rPr>
              <w:t>Job Descriptions Exercise</w:t>
            </w:r>
          </w:p>
          <w:p w:rsidR="00F63D0E" w:rsidRPr="0051495E" w:rsidRDefault="00F63D0E" w:rsidP="00F63D0E">
            <w:pPr>
              <w:numPr>
                <w:ilvl w:val="0"/>
                <w:numId w:val="25"/>
              </w:numPr>
              <w:rPr>
                <w:sz w:val="20"/>
              </w:rPr>
            </w:pPr>
            <w:r>
              <w:rPr>
                <w:sz w:val="20"/>
              </w:rPr>
              <w:t>Business Plan</w:t>
            </w:r>
          </w:p>
          <w:p w:rsidR="00780D1B" w:rsidRDefault="00780D1B" w:rsidP="00780D1B">
            <w:pPr>
              <w:pStyle w:val="NoSpacing"/>
            </w:pPr>
          </w:p>
          <w:p w:rsidR="00780D1B" w:rsidRDefault="00780D1B" w:rsidP="00780D1B">
            <w:pPr>
              <w:pStyle w:val="NoSpacing"/>
              <w:rPr>
                <w:b/>
              </w:rPr>
            </w:pPr>
            <w:r w:rsidRPr="00780D1B">
              <w:rPr>
                <w:b/>
              </w:rPr>
              <w:t>TRAINING WORKSHOPS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Strategic Planning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Training &amp; Development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Supervisory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Leadership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Management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Business Communications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Train-the-Trainer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Teaching with Technology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Presentation &amp; Communications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Problem-Solving &amp; Decision-Making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Process Improvement &amp; Management</w:t>
            </w:r>
            <w:r w:rsidRPr="0051495E">
              <w:rPr>
                <w:sz w:val="20"/>
              </w:rPr>
              <w:t xml:space="preserve"> Cycle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Distance Education Modes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Creating the High Performance Organiz</w:t>
            </w:r>
            <w:r>
              <w:rPr>
                <w:sz w:val="20"/>
              </w:rPr>
              <w:t>ations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Business Process Reengineering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Performance Impact Assessment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Using PowerPoint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Presentation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Time Management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Workshop Design &amp; Delivery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Training Presentations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Packaging Your Communications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Solving Customer Problems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Corporate Visioning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Supervisory Management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Customer Communications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Appraisal Interviewing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Relationship Marketing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Effective Report Writing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lastRenderedPageBreak/>
              <w:t>Developing Training Materials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Leadership Skills for School Supervisors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Business Policy &amp; Strategy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Business Process Improvement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Performance Management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Creative Thinking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Teambuilding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Management &amp; Decision-Making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Supervisory Management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Setting Strategic Direction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 xml:space="preserve">Strategic Thinking 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The New HR Environment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Managing Organizational Transformation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Interpersonal Communications Skills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Problem Solving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Strategic Issues in Planning</w:t>
            </w:r>
          </w:p>
          <w:p w:rsidR="00780D1B" w:rsidRPr="0051495E" w:rsidRDefault="00780D1B" w:rsidP="00780D1B">
            <w:pPr>
              <w:numPr>
                <w:ilvl w:val="0"/>
                <w:numId w:val="26"/>
              </w:numPr>
              <w:rPr>
                <w:sz w:val="20"/>
              </w:rPr>
            </w:pPr>
            <w:r w:rsidRPr="0051495E">
              <w:rPr>
                <w:sz w:val="20"/>
              </w:rPr>
              <w:t>Managing the Change Process</w:t>
            </w:r>
          </w:p>
          <w:p w:rsidR="00780D1B" w:rsidRPr="00780D1B" w:rsidRDefault="00780D1B" w:rsidP="00780D1B">
            <w:pPr>
              <w:pStyle w:val="NoSpacing"/>
              <w:numPr>
                <w:ilvl w:val="0"/>
                <w:numId w:val="26"/>
              </w:numPr>
              <w:rPr>
                <w:b/>
              </w:rPr>
            </w:pPr>
            <w:r w:rsidRPr="0051495E">
              <w:rPr>
                <w:sz w:val="20"/>
              </w:rPr>
              <w:t>Operational Planning</w:t>
            </w:r>
          </w:p>
        </w:tc>
      </w:tr>
      <w:tr w:rsidR="00ED0B76" w:rsidTr="009D4FB6">
        <w:tc>
          <w:tcPr>
            <w:tcW w:w="1289" w:type="dxa"/>
            <w:shd w:val="clear" w:color="auto" w:fill="auto"/>
          </w:tcPr>
          <w:p w:rsidR="00ED0B76" w:rsidRDefault="0047422E" w:rsidP="00780D1B">
            <w:pPr>
              <w:pStyle w:val="NoSpacing"/>
            </w:pPr>
            <w:r>
              <w:lastRenderedPageBreak/>
              <w:t>1993</w:t>
            </w:r>
            <w:r w:rsidR="0061057C">
              <w:t>Jul01</w:t>
            </w:r>
          </w:p>
          <w:p w:rsidR="0047422E" w:rsidRDefault="0047422E" w:rsidP="00780D1B">
            <w:pPr>
              <w:pStyle w:val="NoSpacing"/>
            </w:pPr>
            <w:r>
              <w:t>1994</w:t>
            </w:r>
            <w:r w:rsidR="0061057C">
              <w:t>Jun16</w:t>
            </w:r>
          </w:p>
        </w:tc>
        <w:tc>
          <w:tcPr>
            <w:tcW w:w="1777" w:type="dxa"/>
            <w:shd w:val="clear" w:color="auto" w:fill="auto"/>
          </w:tcPr>
          <w:p w:rsidR="00ED0B76" w:rsidRPr="00EA4786" w:rsidRDefault="0047422E" w:rsidP="00780D1B">
            <w:pPr>
              <w:pStyle w:val="NoSpacing"/>
              <w:rPr>
                <w:b/>
              </w:rPr>
            </w:pPr>
            <w:r w:rsidRPr="00EA4786">
              <w:rPr>
                <w:b/>
              </w:rPr>
              <w:t>Corporate Manager - Planning &amp; Marketing</w:t>
            </w:r>
          </w:p>
          <w:p w:rsidR="00F533C0" w:rsidRDefault="00F533C0" w:rsidP="00780D1B">
            <w:pPr>
              <w:pStyle w:val="NoSpacing"/>
            </w:pPr>
          </w:p>
          <w:p w:rsidR="0047422E" w:rsidRDefault="00F533C0" w:rsidP="00780D1B">
            <w:pPr>
              <w:pStyle w:val="NoSpacing"/>
            </w:pPr>
            <w:r>
              <w:t>Dr. Trevor Townsend</w:t>
            </w:r>
          </w:p>
          <w:p w:rsidR="00F533C0" w:rsidRPr="00780D1B" w:rsidRDefault="00F533C0" w:rsidP="00780D1B">
            <w:pPr>
              <w:pStyle w:val="NoSpacing"/>
            </w:pPr>
          </w:p>
          <w:p w:rsidR="0047422E" w:rsidRPr="00780D1B" w:rsidRDefault="0047422E" w:rsidP="00780D1B">
            <w:pPr>
              <w:pStyle w:val="NoSpacing"/>
            </w:pPr>
            <w:r w:rsidRPr="00780D1B">
              <w:t>Public Transport Service Corporation</w:t>
            </w:r>
          </w:p>
          <w:p w:rsidR="004C5343" w:rsidRPr="00780D1B" w:rsidRDefault="004C5343" w:rsidP="00780D1B">
            <w:pPr>
              <w:pStyle w:val="NoSpacing"/>
            </w:pPr>
          </w:p>
          <w:p w:rsidR="004C5343" w:rsidRPr="00780D1B" w:rsidRDefault="001C0476" w:rsidP="00780D1B">
            <w:pPr>
              <w:pStyle w:val="NoSpacing"/>
            </w:pPr>
            <w:r w:rsidRPr="00780D1B">
              <w:t># 60 Railway Building, South Quay, Port-of-Spain, Trinidad, W.I.</w:t>
            </w:r>
          </w:p>
          <w:p w:rsidR="005F48D3" w:rsidRPr="00780D1B" w:rsidRDefault="005F48D3" w:rsidP="00780D1B">
            <w:pPr>
              <w:pStyle w:val="NoSpacing"/>
            </w:pPr>
          </w:p>
          <w:p w:rsidR="005F48D3" w:rsidRPr="00780D1B" w:rsidRDefault="005F48D3" w:rsidP="00780D1B">
            <w:pPr>
              <w:pStyle w:val="NoSpacing"/>
            </w:pPr>
            <w:r w:rsidRPr="00780D1B">
              <w:t>(868) 623-2341-4</w:t>
            </w:r>
          </w:p>
          <w:p w:rsidR="005F48D3" w:rsidRPr="00780D1B" w:rsidRDefault="005F48D3" w:rsidP="00780D1B">
            <w:pPr>
              <w:pStyle w:val="NoSpacing"/>
            </w:pPr>
            <w:hyperlink r:id="rId8" w:history="1">
              <w:r w:rsidRPr="00780D1B">
                <w:rPr>
                  <w:rStyle w:val="Hyperlink"/>
                  <w:color w:val="auto"/>
                  <w:u w:val="none"/>
                </w:rPr>
                <w:t>ptscpos@ptsc.co.tt</w:t>
              </w:r>
            </w:hyperlink>
          </w:p>
          <w:p w:rsidR="005F48D3" w:rsidRPr="00780D1B" w:rsidRDefault="005F48D3" w:rsidP="00780D1B">
            <w:pPr>
              <w:pStyle w:val="NoSpacing"/>
            </w:pPr>
            <w:hyperlink r:id="rId9" w:history="1">
              <w:r w:rsidRPr="00780D1B">
                <w:rPr>
                  <w:rStyle w:val="Hyperlink"/>
                  <w:color w:val="auto"/>
                  <w:u w:val="none"/>
                </w:rPr>
                <w:t>www.info@ptsc.co.tt</w:t>
              </w:r>
            </w:hyperlink>
          </w:p>
        </w:tc>
        <w:tc>
          <w:tcPr>
            <w:tcW w:w="6858" w:type="dxa"/>
            <w:shd w:val="clear" w:color="auto" w:fill="auto"/>
          </w:tcPr>
          <w:p w:rsidR="00ED0B76" w:rsidRDefault="00214197" w:rsidP="00780D1B">
            <w:pPr>
              <w:pStyle w:val="NoSpacing"/>
              <w:rPr>
                <w:szCs w:val="22"/>
              </w:rPr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47422E" w:rsidRPr="0051495E">
              <w:rPr>
                <w:szCs w:val="22"/>
              </w:rPr>
              <w:t>Responsible for the Planning &amp; Marketing Division</w:t>
            </w:r>
            <w:r w:rsidR="0047422E">
              <w:rPr>
                <w:szCs w:val="22"/>
              </w:rPr>
              <w:t>s</w:t>
            </w:r>
            <w:r w:rsidR="0047422E" w:rsidRPr="0051495E">
              <w:rPr>
                <w:szCs w:val="22"/>
              </w:rPr>
              <w:t xml:space="preserve">, which included: Information Systems, Corporate Planning, Bus Network Scheduling, </w:t>
            </w:r>
            <w:r w:rsidR="004C49BA">
              <w:rPr>
                <w:szCs w:val="22"/>
              </w:rPr>
              <w:t xml:space="preserve">School Bus System, </w:t>
            </w:r>
            <w:r w:rsidR="0047422E" w:rsidRPr="0051495E">
              <w:rPr>
                <w:szCs w:val="22"/>
              </w:rPr>
              <w:t>Public Relations, Customer Service, and Marketing Department. Staff: 30; Budget</w:t>
            </w:r>
            <w:r w:rsidR="0047422E">
              <w:rPr>
                <w:szCs w:val="22"/>
              </w:rPr>
              <w:t>:</w:t>
            </w:r>
            <w:r w:rsidR="0047422E" w:rsidRPr="0051495E">
              <w:rPr>
                <w:szCs w:val="22"/>
              </w:rPr>
              <w:t xml:space="preserve"> $5M.</w:t>
            </w:r>
          </w:p>
          <w:p w:rsidR="0047422E" w:rsidRDefault="0047422E" w:rsidP="00780D1B">
            <w:pPr>
              <w:pStyle w:val="NoSpacing"/>
              <w:rPr>
                <w:szCs w:val="22"/>
              </w:rPr>
            </w:pPr>
          </w:p>
          <w:p w:rsidR="0047422E" w:rsidRDefault="00F938E9" w:rsidP="00780D1B">
            <w:pPr>
              <w:pStyle w:val="NoSpacing"/>
            </w:pPr>
            <w:r>
              <w:t>ACHIEVEMENTS</w:t>
            </w:r>
          </w:p>
          <w:p w:rsidR="00F938E9" w:rsidRDefault="00F938E9" w:rsidP="0019765B">
            <w:pPr>
              <w:pStyle w:val="NoSpacing"/>
              <w:numPr>
                <w:ilvl w:val="0"/>
                <w:numId w:val="29"/>
              </w:numPr>
            </w:pPr>
            <w:r>
              <w:t>Created the Marketing Department</w:t>
            </w:r>
          </w:p>
          <w:p w:rsidR="00F938E9" w:rsidRDefault="00F938E9" w:rsidP="0019765B">
            <w:pPr>
              <w:pStyle w:val="NoSpacing"/>
              <w:numPr>
                <w:ilvl w:val="0"/>
                <w:numId w:val="29"/>
              </w:numPr>
            </w:pPr>
            <w:r>
              <w:t>Facilitated the Strategic Plan</w:t>
            </w:r>
          </w:p>
          <w:p w:rsidR="00F938E9" w:rsidRPr="00F938E9" w:rsidRDefault="00F938E9" w:rsidP="0019765B">
            <w:pPr>
              <w:pStyle w:val="NoSpacing"/>
              <w:numPr>
                <w:ilvl w:val="0"/>
                <w:numId w:val="29"/>
              </w:numPr>
            </w:pPr>
            <w:r w:rsidRPr="0051495E">
              <w:rPr>
                <w:szCs w:val="22"/>
              </w:rPr>
              <w:t xml:space="preserve">Chaired </w:t>
            </w:r>
            <w:r w:rsidRPr="0051495E">
              <w:rPr>
                <w:i/>
                <w:szCs w:val="22"/>
              </w:rPr>
              <w:t>Restructuring Committee</w:t>
            </w:r>
            <w:r w:rsidRPr="0051495E">
              <w:rPr>
                <w:szCs w:val="22"/>
              </w:rPr>
              <w:t xml:space="preserve"> that oversaw the creation of business plans for privatization</w:t>
            </w:r>
          </w:p>
          <w:p w:rsidR="00F938E9" w:rsidRPr="00F938E9" w:rsidRDefault="00F938E9" w:rsidP="0019765B">
            <w:pPr>
              <w:pStyle w:val="NoSpacing"/>
              <w:numPr>
                <w:ilvl w:val="0"/>
                <w:numId w:val="29"/>
              </w:numPr>
            </w:pPr>
            <w:r>
              <w:rPr>
                <w:szCs w:val="22"/>
              </w:rPr>
              <w:t>Introduced Park-n-Ride</w:t>
            </w:r>
          </w:p>
          <w:p w:rsidR="00F938E9" w:rsidRPr="00F938E9" w:rsidRDefault="00F938E9" w:rsidP="0019765B">
            <w:pPr>
              <w:pStyle w:val="NoSpacing"/>
              <w:numPr>
                <w:ilvl w:val="0"/>
                <w:numId w:val="29"/>
              </w:numPr>
            </w:pPr>
            <w:r>
              <w:rPr>
                <w:szCs w:val="22"/>
              </w:rPr>
              <w:t>Introduced Weekly-Monthly Travel Cards</w:t>
            </w:r>
          </w:p>
          <w:p w:rsidR="00F938E9" w:rsidRPr="00F938E9" w:rsidRDefault="003B0B94" w:rsidP="0019765B">
            <w:pPr>
              <w:pStyle w:val="NoSpacing"/>
              <w:numPr>
                <w:ilvl w:val="0"/>
                <w:numId w:val="29"/>
              </w:numPr>
            </w:pPr>
            <w:r>
              <w:rPr>
                <w:szCs w:val="22"/>
              </w:rPr>
              <w:t>Introduced Commercial</w:t>
            </w:r>
            <w:r w:rsidR="00F938E9">
              <w:rPr>
                <w:szCs w:val="22"/>
              </w:rPr>
              <w:t xml:space="preserve"> Parking</w:t>
            </w:r>
          </w:p>
          <w:p w:rsidR="00F938E9" w:rsidRPr="00F938E9" w:rsidRDefault="003B0B94" w:rsidP="0019765B">
            <w:pPr>
              <w:pStyle w:val="NoSpacing"/>
              <w:numPr>
                <w:ilvl w:val="0"/>
                <w:numId w:val="29"/>
              </w:numPr>
            </w:pPr>
            <w:r>
              <w:rPr>
                <w:szCs w:val="22"/>
              </w:rPr>
              <w:t xml:space="preserve">Introduced </w:t>
            </w:r>
            <w:r w:rsidR="00F938E9">
              <w:rPr>
                <w:szCs w:val="22"/>
              </w:rPr>
              <w:t>Complaint &amp; Information Hotline</w:t>
            </w:r>
          </w:p>
          <w:p w:rsidR="00F938E9" w:rsidRPr="00F938E9" w:rsidRDefault="003B0B94" w:rsidP="0019765B">
            <w:pPr>
              <w:pStyle w:val="NoSpacing"/>
              <w:numPr>
                <w:ilvl w:val="0"/>
                <w:numId w:val="29"/>
              </w:numPr>
            </w:pPr>
            <w:r>
              <w:rPr>
                <w:szCs w:val="22"/>
              </w:rPr>
              <w:t xml:space="preserve">Created </w:t>
            </w:r>
            <w:r w:rsidR="00F938E9">
              <w:rPr>
                <w:szCs w:val="22"/>
              </w:rPr>
              <w:t>Customer Complaint &amp; Resolution System</w:t>
            </w:r>
          </w:p>
          <w:p w:rsidR="00F938E9" w:rsidRDefault="00F938E9" w:rsidP="0019765B">
            <w:pPr>
              <w:pStyle w:val="NoSpacing"/>
              <w:numPr>
                <w:ilvl w:val="0"/>
                <w:numId w:val="29"/>
              </w:numPr>
            </w:pPr>
            <w:r>
              <w:rPr>
                <w:szCs w:val="22"/>
              </w:rPr>
              <w:t>Marketing Campaign designs</w:t>
            </w:r>
          </w:p>
          <w:p w:rsidR="004C49BA" w:rsidRDefault="004C49BA" w:rsidP="004C49BA">
            <w:pPr>
              <w:pStyle w:val="NoSpacing"/>
            </w:pPr>
          </w:p>
          <w:p w:rsidR="004C49BA" w:rsidRDefault="004C49BA" w:rsidP="004C49BA">
            <w:pPr>
              <w:pStyle w:val="NoSpacing"/>
            </w:pPr>
            <w:r>
              <w:t xml:space="preserve">Left because:  </w:t>
            </w:r>
            <w:r w:rsidRPr="004C49BA">
              <w:t>Resigned over dispute where drivers were not being paid back wages. I could no longer defend management in my public relations role.</w:t>
            </w:r>
          </w:p>
        </w:tc>
      </w:tr>
      <w:tr w:rsidR="00ED0B76" w:rsidTr="009D4FB6">
        <w:tc>
          <w:tcPr>
            <w:tcW w:w="1289" w:type="dxa"/>
            <w:shd w:val="clear" w:color="auto" w:fill="auto"/>
          </w:tcPr>
          <w:p w:rsidR="00ED0B76" w:rsidRDefault="0061057C" w:rsidP="00780D1B">
            <w:pPr>
              <w:pStyle w:val="NoSpacing"/>
            </w:pPr>
            <w:r>
              <w:t>1988Mar</w:t>
            </w:r>
          </w:p>
          <w:p w:rsidR="00A0260A" w:rsidRDefault="00A0260A" w:rsidP="00780D1B">
            <w:pPr>
              <w:pStyle w:val="NoSpacing"/>
            </w:pPr>
            <w:r>
              <w:t>1991</w:t>
            </w:r>
            <w:r w:rsidR="0061057C">
              <w:t>Jan</w:t>
            </w:r>
          </w:p>
        </w:tc>
        <w:tc>
          <w:tcPr>
            <w:tcW w:w="1777" w:type="dxa"/>
            <w:shd w:val="clear" w:color="auto" w:fill="auto"/>
          </w:tcPr>
          <w:p w:rsidR="00ED0B76" w:rsidRDefault="00A0260A" w:rsidP="00780D1B">
            <w:pPr>
              <w:pStyle w:val="NoSpacing"/>
              <w:rPr>
                <w:b/>
                <w:szCs w:val="22"/>
              </w:rPr>
            </w:pPr>
            <w:r w:rsidRPr="0051495E">
              <w:rPr>
                <w:b/>
                <w:szCs w:val="22"/>
              </w:rPr>
              <w:t>Management Consultant</w:t>
            </w:r>
          </w:p>
          <w:p w:rsidR="00705005" w:rsidRDefault="00705005" w:rsidP="00780D1B">
            <w:pPr>
              <w:pStyle w:val="NoSpacing"/>
              <w:rPr>
                <w:b/>
                <w:szCs w:val="22"/>
              </w:rPr>
            </w:pPr>
          </w:p>
          <w:p w:rsidR="00705005" w:rsidRDefault="00705005" w:rsidP="00780D1B">
            <w:pPr>
              <w:pStyle w:val="NoSpacing"/>
              <w:rPr>
                <w:szCs w:val="22"/>
              </w:rPr>
            </w:pPr>
            <w:r w:rsidRPr="00705005">
              <w:rPr>
                <w:szCs w:val="22"/>
              </w:rPr>
              <w:t>John A. Gedeon, MPA</w:t>
            </w:r>
          </w:p>
          <w:p w:rsidR="00705005" w:rsidRDefault="00705005" w:rsidP="00780D1B">
            <w:pPr>
              <w:pStyle w:val="NoSpacing"/>
              <w:rPr>
                <w:szCs w:val="22"/>
              </w:rPr>
            </w:pPr>
          </w:p>
          <w:p w:rsidR="00705005" w:rsidRDefault="00705005" w:rsidP="00780D1B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Lot 9 Victory Gardens</w:t>
            </w:r>
          </w:p>
          <w:p w:rsidR="00705005" w:rsidRDefault="00705005" w:rsidP="00780D1B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Victory Street</w:t>
            </w:r>
          </w:p>
          <w:p w:rsidR="00705005" w:rsidRDefault="00705005" w:rsidP="00780D1B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Arima</w:t>
            </w:r>
          </w:p>
          <w:p w:rsidR="00705005" w:rsidRPr="00705005" w:rsidRDefault="00705005" w:rsidP="00780D1B">
            <w:pPr>
              <w:pStyle w:val="NoSpacing"/>
            </w:pPr>
            <w:r>
              <w:rPr>
                <w:szCs w:val="22"/>
              </w:rPr>
              <w:t>Trinidad</w:t>
            </w:r>
          </w:p>
        </w:tc>
        <w:tc>
          <w:tcPr>
            <w:tcW w:w="6858" w:type="dxa"/>
            <w:shd w:val="clear" w:color="auto" w:fill="auto"/>
          </w:tcPr>
          <w:p w:rsidR="00F938E9" w:rsidRDefault="00214197" w:rsidP="00780D1B">
            <w:pPr>
              <w:pStyle w:val="NoSpacing"/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19765B">
              <w:t>Conducted management consulting projects within Trinidad &amp; Tobago that involved problem analysis, solution design and deve</w:t>
            </w:r>
            <w:r w:rsidR="0069372C">
              <w:t xml:space="preserve">lopment, </w:t>
            </w:r>
            <w:r w:rsidR="0019765B">
              <w:t>implementation</w:t>
            </w:r>
            <w:r w:rsidR="0069372C">
              <w:t>,</w:t>
            </w:r>
            <w:r w:rsidR="0019765B">
              <w:t xml:space="preserve"> and monitoring </w:t>
            </w:r>
            <w:r w:rsidR="0069372C">
              <w:t xml:space="preserve">and evaluation. </w:t>
            </w:r>
          </w:p>
          <w:p w:rsidR="0019765B" w:rsidRDefault="0019765B" w:rsidP="00F938E9">
            <w:pPr>
              <w:pStyle w:val="NoSpacing"/>
            </w:pPr>
          </w:p>
          <w:p w:rsidR="00F938E9" w:rsidRDefault="00F938E9" w:rsidP="00F938E9">
            <w:pPr>
              <w:pStyle w:val="NoSpacing"/>
            </w:pPr>
            <w:r>
              <w:t>ACHIEVEMENTS</w:t>
            </w:r>
          </w:p>
          <w:p w:rsidR="0069372C" w:rsidRDefault="0069372C" w:rsidP="00F938E9">
            <w:pPr>
              <w:pStyle w:val="NoSpacing"/>
            </w:pPr>
          </w:p>
          <w:p w:rsidR="00F938E9" w:rsidRDefault="0019765B" w:rsidP="00780D1B">
            <w:pPr>
              <w:pStyle w:val="NoSpacing"/>
            </w:pPr>
            <w:r w:rsidRPr="0051495E">
              <w:t>Specialists Furniture Ltd. - 75 staff/$5M sales</w:t>
            </w:r>
            <w:r w:rsidR="00E41CC7">
              <w:t>:</w:t>
            </w:r>
          </w:p>
          <w:p w:rsidR="0019765B" w:rsidRDefault="0019765B" w:rsidP="0019765B">
            <w:pPr>
              <w:pStyle w:val="NoSpacing"/>
              <w:numPr>
                <w:ilvl w:val="0"/>
                <w:numId w:val="30"/>
              </w:numPr>
            </w:pPr>
            <w:r>
              <w:t>Developed a complete marketing system</w:t>
            </w:r>
          </w:p>
          <w:p w:rsidR="0019765B" w:rsidRDefault="0019765B" w:rsidP="0019765B">
            <w:pPr>
              <w:pStyle w:val="NoSpacing"/>
              <w:numPr>
                <w:ilvl w:val="0"/>
                <w:numId w:val="30"/>
              </w:numPr>
            </w:pPr>
            <w:r>
              <w:t>Designed a production scheduling system</w:t>
            </w:r>
          </w:p>
          <w:p w:rsidR="0019765B" w:rsidRDefault="0019765B" w:rsidP="0019765B">
            <w:pPr>
              <w:pStyle w:val="NoSpacing"/>
              <w:numPr>
                <w:ilvl w:val="0"/>
                <w:numId w:val="30"/>
              </w:numPr>
            </w:pPr>
            <w:r>
              <w:t>Designed a reupholstering quotation system</w:t>
            </w:r>
          </w:p>
          <w:p w:rsidR="0069372C" w:rsidRDefault="0069372C" w:rsidP="0019765B">
            <w:pPr>
              <w:pStyle w:val="NoSpacing"/>
            </w:pPr>
          </w:p>
          <w:p w:rsidR="0069372C" w:rsidRDefault="0019765B" w:rsidP="0019765B">
            <w:pPr>
              <w:pStyle w:val="NoSpacing"/>
            </w:pPr>
            <w:r w:rsidRPr="0051495E">
              <w:t>Carib Brewery Ltd. - 333 staff/S105M</w:t>
            </w:r>
            <w:r w:rsidR="00E41CC7">
              <w:t>:</w:t>
            </w:r>
          </w:p>
          <w:p w:rsidR="0069372C" w:rsidRDefault="0069372C" w:rsidP="0069372C">
            <w:pPr>
              <w:pStyle w:val="NoSpacing"/>
              <w:numPr>
                <w:ilvl w:val="0"/>
                <w:numId w:val="31"/>
              </w:numPr>
            </w:pPr>
            <w:r>
              <w:lastRenderedPageBreak/>
              <w:t xml:space="preserve">Designed an operational </w:t>
            </w:r>
            <w:proofErr w:type="gramStart"/>
            <w:r>
              <w:t>performance  m</w:t>
            </w:r>
            <w:r w:rsidR="0019765B" w:rsidRPr="0051495E">
              <w:t>easurement</w:t>
            </w:r>
            <w:proofErr w:type="gramEnd"/>
            <w:r w:rsidR="0019765B" w:rsidRPr="0051495E">
              <w:t xml:space="preserve"> </w:t>
            </w:r>
            <w:r>
              <w:t>and reporting s</w:t>
            </w:r>
            <w:r w:rsidR="0019765B" w:rsidRPr="0051495E">
              <w:t>ystem</w:t>
            </w:r>
            <w:r>
              <w:t xml:space="preserve"> with executive report</w:t>
            </w:r>
          </w:p>
          <w:p w:rsidR="0019765B" w:rsidRDefault="0069372C" w:rsidP="0069372C">
            <w:pPr>
              <w:pStyle w:val="NoSpacing"/>
              <w:numPr>
                <w:ilvl w:val="0"/>
                <w:numId w:val="31"/>
              </w:numPr>
            </w:pPr>
            <w:r>
              <w:t>Assisted in developing their first Strategic Plan</w:t>
            </w:r>
          </w:p>
          <w:p w:rsidR="0069372C" w:rsidRDefault="0069372C" w:rsidP="0069372C">
            <w:pPr>
              <w:pStyle w:val="NoSpacing"/>
              <w:numPr>
                <w:ilvl w:val="0"/>
                <w:numId w:val="31"/>
              </w:numPr>
            </w:pPr>
            <w:r>
              <w:t>Restructured sales force compensation system</w:t>
            </w:r>
          </w:p>
          <w:p w:rsidR="0069372C" w:rsidRDefault="0069372C" w:rsidP="0069372C">
            <w:pPr>
              <w:pStyle w:val="NoSpacing"/>
              <w:numPr>
                <w:ilvl w:val="0"/>
                <w:numId w:val="31"/>
              </w:numPr>
            </w:pPr>
            <w:r>
              <w:t>Restructured product distribution by opening regional depots</w:t>
            </w:r>
          </w:p>
          <w:p w:rsidR="0019765B" w:rsidRDefault="0019765B" w:rsidP="0019765B">
            <w:pPr>
              <w:pStyle w:val="NoSpacing"/>
            </w:pPr>
          </w:p>
          <w:p w:rsidR="0069372C" w:rsidRDefault="00E41CC7" w:rsidP="0019765B">
            <w:pPr>
              <w:pStyle w:val="NoSpacing"/>
            </w:pPr>
            <w:r>
              <w:t>ABEL 252 staff/$24M:</w:t>
            </w:r>
          </w:p>
          <w:p w:rsidR="0019765B" w:rsidRDefault="0019765B" w:rsidP="0069372C">
            <w:pPr>
              <w:pStyle w:val="NoSpacing"/>
              <w:numPr>
                <w:ilvl w:val="0"/>
                <w:numId w:val="32"/>
              </w:numPr>
            </w:pPr>
            <w:r w:rsidRPr="0051495E">
              <w:t xml:space="preserve">Created </w:t>
            </w:r>
            <w:r w:rsidR="0069372C">
              <w:t>first product catalogue (</w:t>
            </w:r>
            <w:r w:rsidRPr="0051495E">
              <w:t>140</w:t>
            </w:r>
            <w:r>
              <w:t>-</w:t>
            </w:r>
            <w:r w:rsidRPr="0051495E">
              <w:t>page Computer-Assisted-Drawing</w:t>
            </w:r>
            <w:r w:rsidR="0069372C">
              <w:t>)</w:t>
            </w:r>
          </w:p>
          <w:p w:rsidR="0069372C" w:rsidRDefault="0069372C" w:rsidP="0069372C">
            <w:pPr>
              <w:pStyle w:val="NoSpacing"/>
              <w:numPr>
                <w:ilvl w:val="0"/>
                <w:numId w:val="32"/>
              </w:numPr>
            </w:pPr>
            <w:r>
              <w:t>Redesigned product identification code system</w:t>
            </w:r>
          </w:p>
          <w:p w:rsidR="0019765B" w:rsidRDefault="0019765B" w:rsidP="00780D1B">
            <w:pPr>
              <w:pStyle w:val="NoSpacing"/>
            </w:pPr>
          </w:p>
        </w:tc>
      </w:tr>
      <w:tr w:rsidR="00ED0B76" w:rsidTr="009D4FB6">
        <w:tc>
          <w:tcPr>
            <w:tcW w:w="1289" w:type="dxa"/>
            <w:shd w:val="clear" w:color="auto" w:fill="auto"/>
          </w:tcPr>
          <w:p w:rsidR="00ED0B76" w:rsidRDefault="00A0260A" w:rsidP="00780D1B">
            <w:pPr>
              <w:pStyle w:val="NoSpacing"/>
            </w:pPr>
            <w:r>
              <w:lastRenderedPageBreak/>
              <w:t>1981</w:t>
            </w:r>
            <w:r w:rsidR="0061057C">
              <w:t>Sep21</w:t>
            </w:r>
          </w:p>
          <w:p w:rsidR="00A0260A" w:rsidRDefault="00A0260A" w:rsidP="00780D1B">
            <w:pPr>
              <w:pStyle w:val="NoSpacing"/>
            </w:pPr>
            <w:r>
              <w:t>1982</w:t>
            </w:r>
            <w:r w:rsidR="0061057C">
              <w:t>Jan29</w:t>
            </w:r>
          </w:p>
        </w:tc>
        <w:tc>
          <w:tcPr>
            <w:tcW w:w="1777" w:type="dxa"/>
            <w:shd w:val="clear" w:color="auto" w:fill="auto"/>
          </w:tcPr>
          <w:p w:rsidR="00ED0B76" w:rsidRDefault="00A0260A" w:rsidP="00780D1B">
            <w:pPr>
              <w:pStyle w:val="NoSpacing"/>
              <w:rPr>
                <w:b/>
                <w:szCs w:val="22"/>
              </w:rPr>
            </w:pPr>
            <w:r w:rsidRPr="0051495E">
              <w:rPr>
                <w:b/>
                <w:szCs w:val="22"/>
              </w:rPr>
              <w:t>Productivity Consultant</w:t>
            </w:r>
          </w:p>
          <w:p w:rsidR="001C52E3" w:rsidRDefault="001C52E3" w:rsidP="00780D1B">
            <w:pPr>
              <w:pStyle w:val="NoSpacing"/>
              <w:rPr>
                <w:i/>
                <w:szCs w:val="22"/>
              </w:rPr>
            </w:pPr>
          </w:p>
          <w:p w:rsidR="00A0260A" w:rsidRDefault="00A0260A" w:rsidP="00780D1B">
            <w:pPr>
              <w:pStyle w:val="NoSpacing"/>
              <w:rPr>
                <w:i/>
                <w:szCs w:val="22"/>
              </w:rPr>
            </w:pPr>
            <w:proofErr w:type="spellStart"/>
            <w:r w:rsidRPr="0051495E">
              <w:rPr>
                <w:i/>
                <w:szCs w:val="22"/>
              </w:rPr>
              <w:t>Leonhardt</w:t>
            </w:r>
            <w:proofErr w:type="spellEnd"/>
            <w:r w:rsidRPr="0051495E">
              <w:rPr>
                <w:i/>
                <w:szCs w:val="22"/>
              </w:rPr>
              <w:t>-Sullivan &amp; Associates</w:t>
            </w:r>
          </w:p>
          <w:p w:rsidR="001C52E3" w:rsidRDefault="001C52E3" w:rsidP="00780D1B">
            <w:pPr>
              <w:pStyle w:val="NoSpacing"/>
              <w:rPr>
                <w:i/>
                <w:szCs w:val="22"/>
              </w:rPr>
            </w:pPr>
          </w:p>
          <w:p w:rsidR="001C52E3" w:rsidRDefault="001C52E3" w:rsidP="00780D1B">
            <w:pPr>
              <w:pStyle w:val="NoSpacing"/>
            </w:pPr>
            <w:r>
              <w:t xml:space="preserve">142 Bridge Rd. </w:t>
            </w:r>
            <w:r>
              <w:br/>
              <w:t>Tequesta FL 33469</w:t>
            </w:r>
            <w:r>
              <w:br/>
              <w:t>United States</w:t>
            </w:r>
          </w:p>
        </w:tc>
        <w:tc>
          <w:tcPr>
            <w:tcW w:w="6858" w:type="dxa"/>
            <w:shd w:val="clear" w:color="auto" w:fill="auto"/>
          </w:tcPr>
          <w:p w:rsidR="004F5784" w:rsidRDefault="00214197" w:rsidP="00780D1B">
            <w:pPr>
              <w:pStyle w:val="NoSpacing"/>
              <w:rPr>
                <w:szCs w:val="22"/>
              </w:rPr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4F5784" w:rsidRPr="0051495E">
              <w:rPr>
                <w:szCs w:val="22"/>
              </w:rPr>
              <w:t>Developed and inst</w:t>
            </w:r>
            <w:r w:rsidR="00560856">
              <w:rPr>
                <w:szCs w:val="22"/>
              </w:rPr>
              <w:t>alled productivity measurement and</w:t>
            </w:r>
            <w:r w:rsidR="004F5784" w:rsidRPr="0051495E">
              <w:rPr>
                <w:szCs w:val="22"/>
              </w:rPr>
              <w:t xml:space="preserve"> control systems for the Subscription Services Division of TIME magazine, Chicago, IL.</w:t>
            </w:r>
          </w:p>
          <w:p w:rsidR="00F938E9" w:rsidRDefault="00F938E9" w:rsidP="00780D1B">
            <w:pPr>
              <w:pStyle w:val="NoSpacing"/>
              <w:rPr>
                <w:szCs w:val="22"/>
              </w:rPr>
            </w:pPr>
          </w:p>
          <w:p w:rsidR="00F938E9" w:rsidRDefault="00F938E9" w:rsidP="00F938E9">
            <w:pPr>
              <w:pStyle w:val="NoSpacing"/>
            </w:pPr>
            <w:r>
              <w:t>ACHIEVEMENTS</w:t>
            </w:r>
          </w:p>
          <w:p w:rsidR="00E41CC7" w:rsidRDefault="00E41CC7" w:rsidP="00F938E9">
            <w:pPr>
              <w:pStyle w:val="NoSpacing"/>
            </w:pPr>
          </w:p>
          <w:p w:rsidR="00F938E9" w:rsidRDefault="0069372C" w:rsidP="0069372C">
            <w:pPr>
              <w:pStyle w:val="NoSpacing"/>
              <w:numPr>
                <w:ilvl w:val="0"/>
                <w:numId w:val="33"/>
              </w:numPr>
              <w:rPr>
                <w:szCs w:val="22"/>
              </w:rPr>
            </w:pPr>
            <w:r>
              <w:rPr>
                <w:szCs w:val="22"/>
              </w:rPr>
              <w:t>Redesigned their subscription services process to accomplish same volume of work with 30% less staff</w:t>
            </w:r>
          </w:p>
          <w:p w:rsidR="0069372C" w:rsidRDefault="0069372C" w:rsidP="0069372C">
            <w:pPr>
              <w:pStyle w:val="NoSpacing"/>
              <w:numPr>
                <w:ilvl w:val="0"/>
                <w:numId w:val="33"/>
              </w:numPr>
              <w:rPr>
                <w:szCs w:val="22"/>
              </w:rPr>
            </w:pPr>
            <w:r>
              <w:rPr>
                <w:szCs w:val="22"/>
              </w:rPr>
              <w:t>Restructured the Mail Distribution Department</w:t>
            </w:r>
          </w:p>
          <w:p w:rsidR="0069372C" w:rsidRPr="0051495E" w:rsidRDefault="0069372C" w:rsidP="0069372C">
            <w:pPr>
              <w:pStyle w:val="NoSpacing"/>
              <w:numPr>
                <w:ilvl w:val="0"/>
                <w:numId w:val="33"/>
              </w:numPr>
              <w:rPr>
                <w:szCs w:val="22"/>
              </w:rPr>
            </w:pPr>
            <w:r>
              <w:rPr>
                <w:szCs w:val="22"/>
              </w:rPr>
              <w:t>Improved performance of the Time-Life Books inventory and reporting system</w:t>
            </w:r>
          </w:p>
          <w:p w:rsidR="00ED0B76" w:rsidRDefault="00ED0B76" w:rsidP="00780D1B">
            <w:pPr>
              <w:pStyle w:val="NoSpacing"/>
            </w:pPr>
          </w:p>
        </w:tc>
      </w:tr>
      <w:tr w:rsidR="00A0260A" w:rsidTr="009D4FB6">
        <w:tc>
          <w:tcPr>
            <w:tcW w:w="1289" w:type="dxa"/>
            <w:shd w:val="clear" w:color="auto" w:fill="auto"/>
          </w:tcPr>
          <w:p w:rsidR="00A0260A" w:rsidRDefault="00A0260A" w:rsidP="00780D1B">
            <w:pPr>
              <w:pStyle w:val="NoSpacing"/>
            </w:pPr>
            <w:r>
              <w:t>1978</w:t>
            </w:r>
            <w:r w:rsidR="0061057C">
              <w:t>Oct09</w:t>
            </w:r>
          </w:p>
          <w:p w:rsidR="00A0260A" w:rsidRDefault="00A0260A" w:rsidP="00780D1B">
            <w:pPr>
              <w:pStyle w:val="NoSpacing"/>
            </w:pPr>
            <w:r>
              <w:t>1980</w:t>
            </w:r>
            <w:r w:rsidR="0061057C">
              <w:t>Aug03</w:t>
            </w:r>
          </w:p>
        </w:tc>
        <w:tc>
          <w:tcPr>
            <w:tcW w:w="1777" w:type="dxa"/>
            <w:shd w:val="clear" w:color="auto" w:fill="auto"/>
          </w:tcPr>
          <w:p w:rsidR="009D4FB6" w:rsidRPr="00EA4786" w:rsidRDefault="00A0260A" w:rsidP="00780D1B">
            <w:pPr>
              <w:pStyle w:val="NoSpacing"/>
              <w:rPr>
                <w:b/>
              </w:rPr>
            </w:pPr>
            <w:r w:rsidRPr="00EA4786">
              <w:rPr>
                <w:b/>
              </w:rPr>
              <w:t>Consultant/</w:t>
            </w:r>
          </w:p>
          <w:p w:rsidR="00A0260A" w:rsidRPr="00EA4786" w:rsidRDefault="00A0260A" w:rsidP="00780D1B">
            <w:pPr>
              <w:pStyle w:val="NoSpacing"/>
              <w:rPr>
                <w:b/>
              </w:rPr>
            </w:pPr>
            <w:r w:rsidRPr="00EA4786">
              <w:rPr>
                <w:b/>
              </w:rPr>
              <w:t>Trainer</w:t>
            </w:r>
          </w:p>
          <w:p w:rsidR="00780D1B" w:rsidRDefault="00780D1B" w:rsidP="00780D1B">
            <w:pPr>
              <w:pStyle w:val="NoSpacing"/>
            </w:pPr>
          </w:p>
          <w:p w:rsidR="00A0260A" w:rsidRDefault="00780D1B" w:rsidP="00780D1B">
            <w:pPr>
              <w:pStyle w:val="NoSpacing"/>
            </w:pPr>
            <w:r>
              <w:t>APC Skills Division of</w:t>
            </w:r>
          </w:p>
          <w:p w:rsidR="00780D1B" w:rsidRPr="00700AFD" w:rsidRDefault="00780D1B" w:rsidP="00780D1B">
            <w:pPr>
              <w:pStyle w:val="NoSpacing"/>
            </w:pPr>
            <w:r>
              <w:t>Proudfoot</w:t>
            </w:r>
          </w:p>
          <w:p w:rsidR="00214197" w:rsidRDefault="00214197" w:rsidP="00780D1B">
            <w:pPr>
              <w:pStyle w:val="NoSpacing"/>
            </w:pPr>
          </w:p>
          <w:p w:rsidR="001C52E3" w:rsidRPr="00700AFD" w:rsidRDefault="001C52E3" w:rsidP="00780D1B">
            <w:pPr>
              <w:pStyle w:val="NoSpacing"/>
            </w:pPr>
            <w:r w:rsidRPr="00700AFD">
              <w:t>1355 Peachtree Street NE</w:t>
            </w:r>
          </w:p>
          <w:p w:rsidR="001C52E3" w:rsidRPr="00700AFD" w:rsidRDefault="001C52E3" w:rsidP="00780D1B">
            <w:pPr>
              <w:pStyle w:val="NoSpacing"/>
            </w:pPr>
            <w:r w:rsidRPr="00700AFD">
              <w:t>Suite 700</w:t>
            </w:r>
          </w:p>
          <w:p w:rsidR="001C52E3" w:rsidRPr="00700AFD" w:rsidRDefault="001C52E3" w:rsidP="00780D1B">
            <w:pPr>
              <w:pStyle w:val="NoSpacing"/>
            </w:pPr>
            <w:r w:rsidRPr="00700AFD">
              <w:t>Atlanta, GA 30309</w:t>
            </w:r>
          </w:p>
          <w:p w:rsidR="00780D1B" w:rsidRDefault="00780D1B" w:rsidP="00780D1B">
            <w:pPr>
              <w:pStyle w:val="NoSpacing"/>
            </w:pPr>
          </w:p>
          <w:p w:rsidR="001C52E3" w:rsidRDefault="001C52E3" w:rsidP="00780D1B">
            <w:pPr>
              <w:pStyle w:val="NoSpacing"/>
            </w:pPr>
            <w:r w:rsidRPr="00700AFD">
              <w:t>404-260-0600</w:t>
            </w:r>
          </w:p>
          <w:p w:rsidR="00780D1B" w:rsidRPr="00700AFD" w:rsidRDefault="00780D1B" w:rsidP="00780D1B">
            <w:pPr>
              <w:pStyle w:val="NoSpacing"/>
            </w:pPr>
            <w:r>
              <w:t xml:space="preserve">No email </w:t>
            </w:r>
          </w:p>
          <w:p w:rsidR="00700AFD" w:rsidRPr="00700AFD" w:rsidRDefault="00700AFD" w:rsidP="00780D1B">
            <w:pPr>
              <w:pStyle w:val="NoSpacing"/>
            </w:pPr>
            <w:r w:rsidRPr="00700AFD">
              <w:t>http://www.proudfoot.com/</w:t>
            </w:r>
          </w:p>
        </w:tc>
        <w:tc>
          <w:tcPr>
            <w:tcW w:w="6858" w:type="dxa"/>
            <w:shd w:val="clear" w:color="auto" w:fill="auto"/>
          </w:tcPr>
          <w:p w:rsidR="004F5784" w:rsidRDefault="00214197" w:rsidP="00780D1B">
            <w:pPr>
              <w:pStyle w:val="NoSpacing"/>
              <w:rPr>
                <w:szCs w:val="22"/>
              </w:rPr>
            </w:pPr>
            <w:r w:rsidRPr="00EA4786">
              <w:rPr>
                <w:b/>
                <w:iCs/>
                <w:szCs w:val="22"/>
              </w:rPr>
              <w:t>Description</w:t>
            </w:r>
            <w:r>
              <w:rPr>
                <w:iCs/>
                <w:szCs w:val="22"/>
              </w:rPr>
              <w:t xml:space="preserve">:  </w:t>
            </w:r>
            <w:r w:rsidR="00CD18B4">
              <w:rPr>
                <w:szCs w:val="22"/>
              </w:rPr>
              <w:t>Diagnosed management, staff, and</w:t>
            </w:r>
            <w:r w:rsidR="004F5784" w:rsidRPr="0051495E">
              <w:rPr>
                <w:szCs w:val="22"/>
              </w:rPr>
              <w:t xml:space="preserve"> operating problems. Developed &amp; </w:t>
            </w:r>
            <w:r w:rsidR="00911BC8">
              <w:rPr>
                <w:szCs w:val="22"/>
              </w:rPr>
              <w:t>conducted management education and</w:t>
            </w:r>
            <w:r w:rsidR="004F5784" w:rsidRPr="0051495E">
              <w:rPr>
                <w:szCs w:val="22"/>
              </w:rPr>
              <w:t xml:space="preserve"> staff skills training programs and operating/reporting systems. FORTUNE 500 clients in: electronics, construction, concessions, pharmaceuticals, paper, airlines, </w:t>
            </w:r>
            <w:r w:rsidR="00911BC8">
              <w:rPr>
                <w:szCs w:val="22"/>
              </w:rPr>
              <w:t>and</w:t>
            </w:r>
            <w:r w:rsidR="004F5784" w:rsidRPr="0051495E">
              <w:rPr>
                <w:szCs w:val="22"/>
              </w:rPr>
              <w:t xml:space="preserve"> printing industries. Worked in 10 US cities/4 foreign countries. In Trinidad: BWIA &amp; TTPP.</w:t>
            </w:r>
          </w:p>
          <w:p w:rsidR="00F938E9" w:rsidRDefault="00F938E9" w:rsidP="00780D1B">
            <w:pPr>
              <w:pStyle w:val="NoSpacing"/>
              <w:rPr>
                <w:szCs w:val="22"/>
              </w:rPr>
            </w:pPr>
          </w:p>
          <w:p w:rsidR="00F938E9" w:rsidRDefault="00F938E9" w:rsidP="00F938E9">
            <w:pPr>
              <w:pStyle w:val="NoSpacing"/>
            </w:pPr>
            <w:r>
              <w:t>ACHIEVEMENTS</w:t>
            </w:r>
          </w:p>
          <w:p w:rsidR="00795B04" w:rsidRDefault="00795B04" w:rsidP="00F938E9">
            <w:pPr>
              <w:pStyle w:val="NoSpacing"/>
            </w:pPr>
          </w:p>
          <w:p w:rsidR="00F938E9" w:rsidRDefault="00911BC8" w:rsidP="00780D1B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Gifford-Hill, Dallas, Texas</w:t>
            </w:r>
            <w:r w:rsidR="00E41CC7">
              <w:rPr>
                <w:szCs w:val="22"/>
              </w:rPr>
              <w:t>:</w:t>
            </w:r>
          </w:p>
          <w:p w:rsidR="00911BC8" w:rsidRDefault="00911BC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 xml:space="preserve">Training </w:t>
            </w:r>
            <w:r w:rsidR="009E5C03">
              <w:rPr>
                <w:szCs w:val="22"/>
              </w:rPr>
              <w:t>for</w:t>
            </w:r>
            <w:r>
              <w:rPr>
                <w:szCs w:val="22"/>
              </w:rPr>
              <w:t xml:space="preserve"> forklift </w:t>
            </w:r>
            <w:r w:rsidR="009E5C03">
              <w:rPr>
                <w:szCs w:val="22"/>
              </w:rPr>
              <w:t xml:space="preserve">operators </w:t>
            </w:r>
            <w:r>
              <w:rPr>
                <w:szCs w:val="22"/>
              </w:rPr>
              <w:t>for production/storage</w:t>
            </w:r>
            <w:r w:rsidR="009143C4">
              <w:rPr>
                <w:szCs w:val="22"/>
              </w:rPr>
              <w:t xml:space="preserve"> resulting in 30% reduction in pipe chipping</w:t>
            </w:r>
          </w:p>
          <w:p w:rsidR="00911BC8" w:rsidRDefault="00911BC8" w:rsidP="00795B0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Sports Services, Buffalo, NY</w:t>
            </w:r>
            <w:r w:rsidR="00E41CC7">
              <w:rPr>
                <w:szCs w:val="22"/>
              </w:rPr>
              <w:t>:</w:t>
            </w:r>
          </w:p>
          <w:p w:rsidR="00911BC8" w:rsidRDefault="00911BC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Developed stadium crowd forecasting model so staffing is optimized</w:t>
            </w:r>
          </w:p>
          <w:p w:rsidR="00911BC8" w:rsidRDefault="00911BC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Developed “Hawking” techniques training to improve product sales with stadium vendors</w:t>
            </w:r>
          </w:p>
          <w:p w:rsidR="009143C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Above resulted in 250% increase in sales</w:t>
            </w:r>
          </w:p>
          <w:p w:rsidR="00911BC8" w:rsidRDefault="00911BC8" w:rsidP="00795B0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Searle Medical, Chicago, IL</w:t>
            </w:r>
            <w:r w:rsidR="00E41CC7">
              <w:rPr>
                <w:szCs w:val="22"/>
              </w:rPr>
              <w:t>:</w:t>
            </w:r>
          </w:p>
          <w:p w:rsidR="00911BC8" w:rsidRDefault="00911BC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Developed a quality control system for printed circuits</w:t>
            </w:r>
          </w:p>
          <w:p w:rsidR="00911BC8" w:rsidRDefault="00911BC8" w:rsidP="00795B0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Searle Medical, Phoenix, AZ</w:t>
            </w:r>
            <w:r w:rsidR="00E41CC7">
              <w:rPr>
                <w:szCs w:val="22"/>
              </w:rPr>
              <w:t>:</w:t>
            </w:r>
          </w:p>
          <w:p w:rsidR="00911BC8" w:rsidRDefault="00911BC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Training film and program for Metamucil packing machine operators</w:t>
            </w:r>
          </w:p>
          <w:p w:rsidR="00911BC8" w:rsidRDefault="00911BC8" w:rsidP="00795B0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International Paper, Kansas City, MO</w:t>
            </w:r>
            <w:r w:rsidR="00E41CC7">
              <w:rPr>
                <w:szCs w:val="22"/>
              </w:rPr>
              <w:t>:</w:t>
            </w:r>
          </w:p>
          <w:p w:rsidR="006F0725" w:rsidRDefault="006F0725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Training program for corrugated boxes die cutters</w:t>
            </w:r>
          </w:p>
          <w:p w:rsidR="006F0725" w:rsidRDefault="006F0725" w:rsidP="00795B0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British West Indian Airways (BWIA), Trinidad</w:t>
            </w:r>
            <w:r w:rsidR="00E41CC7">
              <w:rPr>
                <w:szCs w:val="22"/>
              </w:rPr>
              <w:t>:</w:t>
            </w:r>
          </w:p>
          <w:p w:rsidR="006F0725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System design and training</w:t>
            </w:r>
            <w:r w:rsidR="006F0725">
              <w:rPr>
                <w:szCs w:val="22"/>
              </w:rPr>
              <w:t xml:space="preserve"> in handling </w:t>
            </w:r>
            <w:r>
              <w:rPr>
                <w:szCs w:val="22"/>
              </w:rPr>
              <w:t xml:space="preserve">and tracking </w:t>
            </w:r>
            <w:r w:rsidR="006F0725">
              <w:rPr>
                <w:szCs w:val="22"/>
              </w:rPr>
              <w:t>baggage and cargo</w:t>
            </w:r>
            <w:r>
              <w:rPr>
                <w:szCs w:val="22"/>
              </w:rPr>
              <w:t xml:space="preserve"> with 50% drop in baggage damage claims; </w:t>
            </w:r>
            <w:r w:rsidR="008B7508">
              <w:rPr>
                <w:szCs w:val="22"/>
              </w:rPr>
              <w:t xml:space="preserve">30% reduction in lost bags; 80% of all lost bags delivered within 48 hours; baggage off-loading from 2 hours to 20 minutes; and, introduced curb-side </w:t>
            </w:r>
            <w:r w:rsidR="008B7508">
              <w:rPr>
                <w:szCs w:val="22"/>
              </w:rPr>
              <w:lastRenderedPageBreak/>
              <w:t>tagging</w:t>
            </w:r>
          </w:p>
          <w:p w:rsidR="006F0725" w:rsidRDefault="006F0725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Customer</w:t>
            </w:r>
            <w:r w:rsidR="00795B04">
              <w:rPr>
                <w:szCs w:val="22"/>
              </w:rPr>
              <w:t xml:space="preserve"> Relations training for non-flight staff</w:t>
            </w:r>
            <w:r w:rsidR="008B7508">
              <w:rPr>
                <w:szCs w:val="22"/>
              </w:rPr>
              <w:t xml:space="preserve"> with 70% reduction in complaints from ground staff</w:t>
            </w:r>
          </w:p>
          <w:p w:rsidR="009143C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Improved traffic operations on-time performance</w:t>
            </w:r>
            <w:r w:rsidR="008B7508">
              <w:rPr>
                <w:szCs w:val="22"/>
              </w:rPr>
              <w:t xml:space="preserve"> from 25% to 75%</w:t>
            </w:r>
          </w:p>
          <w:p w:rsidR="00795B0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Recreated the aircraft d</w:t>
            </w:r>
            <w:r w:rsidR="00795B04">
              <w:rPr>
                <w:szCs w:val="22"/>
              </w:rPr>
              <w:t>elay reporting system</w:t>
            </w:r>
          </w:p>
          <w:p w:rsidR="00795B0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 xml:space="preserve">Designed the </w:t>
            </w:r>
            <w:r w:rsidRPr="009143C4">
              <w:rPr>
                <w:i/>
                <w:szCs w:val="22"/>
              </w:rPr>
              <w:t>Station Weekly Operating Report</w:t>
            </w:r>
          </w:p>
          <w:p w:rsidR="009143C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Created the system-wide (manual) reservations system</w:t>
            </w:r>
          </w:p>
          <w:p w:rsidR="009143C4" w:rsidRPr="008B7508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 xml:space="preserve">Drafted the </w:t>
            </w:r>
            <w:r w:rsidRPr="009143C4">
              <w:rPr>
                <w:i/>
                <w:szCs w:val="22"/>
              </w:rPr>
              <w:t>BWIA Systems Procedure Manual</w:t>
            </w:r>
          </w:p>
          <w:p w:rsidR="008B7508" w:rsidRDefault="008B750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L-1011 aircraft turnaround time reduced from 3 hours to 45 minutes</w:t>
            </w:r>
          </w:p>
          <w:p w:rsidR="008B7508" w:rsidRDefault="008B750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Decreased absenteeism from 8% to 4%</w:t>
            </w:r>
          </w:p>
          <w:p w:rsidR="008B7508" w:rsidRPr="009143C4" w:rsidRDefault="008B7508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 xml:space="preserve">Speedier passenger check-in from 4.5 to 1.5 minutes and time in line down from 30 minutes to 15 minutes </w:t>
            </w:r>
          </w:p>
          <w:p w:rsidR="009143C4" w:rsidRDefault="009143C4" w:rsidP="009143C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Trinidad &amp; Tobago Printing &amp; Packaging</w:t>
            </w:r>
            <w:r w:rsidR="00E41CC7">
              <w:rPr>
                <w:szCs w:val="22"/>
              </w:rPr>
              <w:t>:</w:t>
            </w:r>
          </w:p>
          <w:p w:rsidR="009143C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Redesigned Quotation Estimating System</w:t>
            </w:r>
            <w:r w:rsidR="00F16AAA">
              <w:rPr>
                <w:szCs w:val="22"/>
              </w:rPr>
              <w:t xml:space="preserve"> that increased profit by 15%</w:t>
            </w:r>
          </w:p>
          <w:p w:rsidR="009143C4" w:rsidRDefault="009143C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Improved Inventory Control &amp; Accounting system</w:t>
            </w:r>
          </w:p>
          <w:p w:rsidR="00CD18B4" w:rsidRDefault="00CD18B4" w:rsidP="00CD18B4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Neal &amp; Massy Hi-Lo Supermarket Chain</w:t>
            </w:r>
          </w:p>
          <w:p w:rsidR="00CD18B4" w:rsidRPr="0051495E" w:rsidRDefault="00CD18B4" w:rsidP="00911BC8">
            <w:pPr>
              <w:pStyle w:val="NoSpacing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Improved check-out line efficiency</w:t>
            </w:r>
          </w:p>
          <w:p w:rsidR="00A0260A" w:rsidRDefault="00A0260A" w:rsidP="00780D1B">
            <w:pPr>
              <w:pStyle w:val="NoSpacing"/>
            </w:pPr>
          </w:p>
        </w:tc>
      </w:tr>
    </w:tbl>
    <w:p w:rsidR="00ED0B76" w:rsidRDefault="00ED0B76" w:rsidP="00780D1B">
      <w:pPr>
        <w:pStyle w:val="NoSpacing"/>
      </w:pPr>
    </w:p>
    <w:p w:rsidR="00EF3F7A" w:rsidRDefault="00EF3F7A" w:rsidP="00780D1B">
      <w:pPr>
        <w:pStyle w:val="NoSpacing"/>
      </w:pPr>
    </w:p>
    <w:p w:rsidR="009D4FB6" w:rsidRPr="00B67197" w:rsidRDefault="009D4FB6" w:rsidP="009D4FB6">
      <w:pPr>
        <w:pStyle w:val="NoSpacing"/>
        <w:jc w:val="center"/>
      </w:pPr>
      <w:r>
        <w:sym w:font="Wingdings" w:char="F09B"/>
      </w:r>
    </w:p>
    <w:sectPr w:rsidR="009D4FB6" w:rsidRPr="00B67197" w:rsidSect="00D15DE2">
      <w:headerReference w:type="default" r:id="rId10"/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37" w:rsidRDefault="005A4C37">
      <w:r>
        <w:separator/>
      </w:r>
    </w:p>
  </w:endnote>
  <w:endnote w:type="continuationSeparator" w:id="0">
    <w:p w:rsidR="005A4C37" w:rsidRDefault="005A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37" w:rsidRDefault="005A4C37">
      <w:r>
        <w:separator/>
      </w:r>
    </w:p>
  </w:footnote>
  <w:footnote w:type="continuationSeparator" w:id="0">
    <w:p w:rsidR="005A4C37" w:rsidRDefault="005A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3C" w:rsidRDefault="00C4783C" w:rsidP="00C4783C">
    <w:pPr>
      <w:pStyle w:val="Header"/>
      <w:jc w:val="center"/>
      <w:rPr>
        <w:sz w:val="12"/>
      </w:rPr>
    </w:pPr>
    <w:r>
      <w:rPr>
        <w:sz w:val="16"/>
      </w:rPr>
      <w:t xml:space="preserve">  ©  </w:t>
    </w:r>
    <w:r>
      <w:rPr>
        <w:b/>
        <w:bCs/>
        <w:sz w:val="18"/>
      </w:rPr>
      <w:t>Dr.</w:t>
    </w:r>
    <w:r>
      <w:rPr>
        <w:sz w:val="16"/>
      </w:rPr>
      <w:t xml:space="preserve"> </w:t>
    </w:r>
    <w:r>
      <w:rPr>
        <w:b/>
        <w:sz w:val="18"/>
      </w:rPr>
      <w:t>John A. Gedeon</w:t>
    </w:r>
    <w:r>
      <w:rPr>
        <w:sz w:val="16"/>
      </w:rPr>
      <w:t xml:space="preserve">    </w:t>
    </w:r>
    <w:hyperlink r:id="rId1" w:history="1">
      <w:r w:rsidRPr="009469A9">
        <w:rPr>
          <w:rStyle w:val="Hyperlink"/>
          <w:sz w:val="16"/>
          <w:szCs w:val="16"/>
        </w:rPr>
        <w:t>john.gedeon@gmail.com</w:t>
      </w:r>
    </w:hyperlink>
    <w:r>
      <w:rPr>
        <w:sz w:val="14"/>
      </w:rPr>
      <w:t xml:space="preserve">  </w:t>
    </w:r>
    <w:r>
      <w:rPr>
        <w:sz w:val="16"/>
      </w:rPr>
      <w:t xml:space="preserve">     </w:t>
    </w:r>
    <w:r w:rsidR="00D87103">
      <w:rPr>
        <w:sz w:val="12"/>
      </w:rPr>
      <w:t xml:space="preserve">Updated:  </w:t>
    </w:r>
    <w:r w:rsidR="009D4FB6">
      <w:rPr>
        <w:sz w:val="12"/>
      </w:rPr>
      <w:t>14 MAY 2018</w:t>
    </w:r>
  </w:p>
  <w:p w:rsidR="00493DFB" w:rsidRPr="00C4783C" w:rsidRDefault="00493DFB" w:rsidP="00C47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395"/>
    <w:multiLevelType w:val="hybridMultilevel"/>
    <w:tmpl w:val="541081DC"/>
    <w:lvl w:ilvl="0" w:tplc="B6B27FD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613E"/>
    <w:multiLevelType w:val="hybridMultilevel"/>
    <w:tmpl w:val="8E642C52"/>
    <w:lvl w:ilvl="0" w:tplc="4836B082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C0F80"/>
    <w:multiLevelType w:val="hybridMultilevel"/>
    <w:tmpl w:val="871247DA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AC3"/>
    <w:multiLevelType w:val="hybridMultilevel"/>
    <w:tmpl w:val="A29E00E2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45B62"/>
    <w:multiLevelType w:val="hybridMultilevel"/>
    <w:tmpl w:val="C30E81EE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AD4"/>
    <w:multiLevelType w:val="hybridMultilevel"/>
    <w:tmpl w:val="12D6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E7A8E"/>
    <w:multiLevelType w:val="hybridMultilevel"/>
    <w:tmpl w:val="DABCDCAC"/>
    <w:lvl w:ilvl="0" w:tplc="7082C9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4795A"/>
    <w:multiLevelType w:val="hybridMultilevel"/>
    <w:tmpl w:val="7812BA82"/>
    <w:lvl w:ilvl="0" w:tplc="D0E802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B724A"/>
    <w:multiLevelType w:val="hybridMultilevel"/>
    <w:tmpl w:val="90F4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300D"/>
    <w:multiLevelType w:val="hybridMultilevel"/>
    <w:tmpl w:val="4600C90A"/>
    <w:lvl w:ilvl="0" w:tplc="7082C9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07D3F"/>
    <w:multiLevelType w:val="hybridMultilevel"/>
    <w:tmpl w:val="49CEDEDE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4EFE"/>
    <w:multiLevelType w:val="hybridMultilevel"/>
    <w:tmpl w:val="003EC02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82C9D4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15199C"/>
    <w:multiLevelType w:val="hybridMultilevel"/>
    <w:tmpl w:val="53F653B8"/>
    <w:lvl w:ilvl="0" w:tplc="D072648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6140B"/>
    <w:multiLevelType w:val="hybridMultilevel"/>
    <w:tmpl w:val="1FAA3F80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B608D"/>
    <w:multiLevelType w:val="hybridMultilevel"/>
    <w:tmpl w:val="C6CC1DD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D65A49"/>
    <w:multiLevelType w:val="hybridMultilevel"/>
    <w:tmpl w:val="42400F42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B3C5D"/>
    <w:multiLevelType w:val="hybridMultilevel"/>
    <w:tmpl w:val="B008AE42"/>
    <w:lvl w:ilvl="0" w:tplc="D072648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A394C"/>
    <w:multiLevelType w:val="hybridMultilevel"/>
    <w:tmpl w:val="BA525C68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26E9C"/>
    <w:multiLevelType w:val="hybridMultilevel"/>
    <w:tmpl w:val="342A84E0"/>
    <w:lvl w:ilvl="0" w:tplc="7082C9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1293A"/>
    <w:multiLevelType w:val="hybridMultilevel"/>
    <w:tmpl w:val="A9A0EC38"/>
    <w:lvl w:ilvl="0" w:tplc="7082C9D4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048CB"/>
    <w:multiLevelType w:val="hybridMultilevel"/>
    <w:tmpl w:val="A024FDC6"/>
    <w:lvl w:ilvl="0" w:tplc="5A5274C8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B9132A"/>
    <w:multiLevelType w:val="hybridMultilevel"/>
    <w:tmpl w:val="D742B106"/>
    <w:lvl w:ilvl="0" w:tplc="FE4440F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F6501"/>
    <w:multiLevelType w:val="hybridMultilevel"/>
    <w:tmpl w:val="22A67BE0"/>
    <w:lvl w:ilvl="0" w:tplc="7082C9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2225A"/>
    <w:multiLevelType w:val="hybridMultilevel"/>
    <w:tmpl w:val="322AF1F4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3E26A6"/>
    <w:multiLevelType w:val="hybridMultilevel"/>
    <w:tmpl w:val="E0387744"/>
    <w:lvl w:ilvl="0" w:tplc="7082C9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E710C"/>
    <w:multiLevelType w:val="hybridMultilevel"/>
    <w:tmpl w:val="D70CA9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1639EB"/>
    <w:multiLevelType w:val="hybridMultilevel"/>
    <w:tmpl w:val="3C1207C2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86666"/>
    <w:multiLevelType w:val="hybridMultilevel"/>
    <w:tmpl w:val="5E820864"/>
    <w:lvl w:ilvl="0" w:tplc="2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1012A"/>
    <w:multiLevelType w:val="hybridMultilevel"/>
    <w:tmpl w:val="A858D2E4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22BA0"/>
    <w:multiLevelType w:val="hybridMultilevel"/>
    <w:tmpl w:val="E1948918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00C57"/>
    <w:multiLevelType w:val="hybridMultilevel"/>
    <w:tmpl w:val="B93CC9B0"/>
    <w:lvl w:ilvl="0" w:tplc="D488FCD2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8667DE"/>
    <w:multiLevelType w:val="hybridMultilevel"/>
    <w:tmpl w:val="D5A6D540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4FF7"/>
    <w:multiLevelType w:val="hybridMultilevel"/>
    <w:tmpl w:val="E3AE453E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F24DC"/>
    <w:multiLevelType w:val="hybridMultilevel"/>
    <w:tmpl w:val="A4783894"/>
    <w:lvl w:ilvl="0" w:tplc="D0E802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20559"/>
    <w:multiLevelType w:val="hybridMultilevel"/>
    <w:tmpl w:val="D244F242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3E30"/>
    <w:multiLevelType w:val="hybridMultilevel"/>
    <w:tmpl w:val="ED2C5102"/>
    <w:lvl w:ilvl="0" w:tplc="3160912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22792"/>
    <w:multiLevelType w:val="hybridMultilevel"/>
    <w:tmpl w:val="A102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8"/>
  </w:num>
  <w:num w:numId="5">
    <w:abstractNumId w:val="0"/>
  </w:num>
  <w:num w:numId="6">
    <w:abstractNumId w:val="24"/>
  </w:num>
  <w:num w:numId="7">
    <w:abstractNumId w:val="21"/>
  </w:num>
  <w:num w:numId="8">
    <w:abstractNumId w:val="6"/>
  </w:num>
  <w:num w:numId="9">
    <w:abstractNumId w:val="20"/>
  </w:num>
  <w:num w:numId="10">
    <w:abstractNumId w:val="30"/>
  </w:num>
  <w:num w:numId="11">
    <w:abstractNumId w:val="9"/>
  </w:num>
  <w:num w:numId="12">
    <w:abstractNumId w:val="29"/>
  </w:num>
  <w:num w:numId="13">
    <w:abstractNumId w:val="28"/>
  </w:num>
  <w:num w:numId="14">
    <w:abstractNumId w:val="2"/>
  </w:num>
  <w:num w:numId="15">
    <w:abstractNumId w:val="22"/>
  </w:num>
  <w:num w:numId="16">
    <w:abstractNumId w:val="7"/>
  </w:num>
  <w:num w:numId="17">
    <w:abstractNumId w:val="33"/>
  </w:num>
  <w:num w:numId="18">
    <w:abstractNumId w:val="10"/>
  </w:num>
  <w:num w:numId="19">
    <w:abstractNumId w:val="4"/>
  </w:num>
  <w:num w:numId="20">
    <w:abstractNumId w:val="35"/>
  </w:num>
  <w:num w:numId="21">
    <w:abstractNumId w:val="32"/>
  </w:num>
  <w:num w:numId="22">
    <w:abstractNumId w:val="31"/>
  </w:num>
  <w:num w:numId="23">
    <w:abstractNumId w:val="26"/>
  </w:num>
  <w:num w:numId="24">
    <w:abstractNumId w:val="34"/>
  </w:num>
  <w:num w:numId="25">
    <w:abstractNumId w:val="12"/>
  </w:num>
  <w:num w:numId="26">
    <w:abstractNumId w:val="16"/>
  </w:num>
  <w:num w:numId="27">
    <w:abstractNumId w:val="25"/>
  </w:num>
  <w:num w:numId="28">
    <w:abstractNumId w:val="15"/>
  </w:num>
  <w:num w:numId="29">
    <w:abstractNumId w:val="1"/>
  </w:num>
  <w:num w:numId="30">
    <w:abstractNumId w:val="23"/>
  </w:num>
  <w:num w:numId="31">
    <w:abstractNumId w:val="3"/>
  </w:num>
  <w:num w:numId="32">
    <w:abstractNumId w:val="27"/>
  </w:num>
  <w:num w:numId="33">
    <w:abstractNumId w:val="13"/>
  </w:num>
  <w:num w:numId="34">
    <w:abstractNumId w:val="17"/>
  </w:num>
  <w:num w:numId="35">
    <w:abstractNumId w:val="36"/>
  </w:num>
  <w:num w:numId="36">
    <w:abstractNumId w:val="8"/>
  </w:num>
  <w:num w:numId="3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017"/>
    <w:rsid w:val="00013F1A"/>
    <w:rsid w:val="00016FC5"/>
    <w:rsid w:val="00017DA7"/>
    <w:rsid w:val="00022611"/>
    <w:rsid w:val="00024358"/>
    <w:rsid w:val="00044172"/>
    <w:rsid w:val="000604F9"/>
    <w:rsid w:val="00063123"/>
    <w:rsid w:val="00064197"/>
    <w:rsid w:val="00065CBC"/>
    <w:rsid w:val="00071BF1"/>
    <w:rsid w:val="000726D4"/>
    <w:rsid w:val="00080E42"/>
    <w:rsid w:val="00081F27"/>
    <w:rsid w:val="000855B4"/>
    <w:rsid w:val="00090ABC"/>
    <w:rsid w:val="00092FFD"/>
    <w:rsid w:val="000B4824"/>
    <w:rsid w:val="000B7978"/>
    <w:rsid w:val="000C14FC"/>
    <w:rsid w:val="000C41AC"/>
    <w:rsid w:val="000D0D12"/>
    <w:rsid w:val="000D2B18"/>
    <w:rsid w:val="000D4032"/>
    <w:rsid w:val="000E0A7C"/>
    <w:rsid w:val="000E57CB"/>
    <w:rsid w:val="000F504D"/>
    <w:rsid w:val="000F61B5"/>
    <w:rsid w:val="000F6876"/>
    <w:rsid w:val="00100126"/>
    <w:rsid w:val="001030C4"/>
    <w:rsid w:val="00110AFB"/>
    <w:rsid w:val="0011608C"/>
    <w:rsid w:val="00117294"/>
    <w:rsid w:val="00117B5A"/>
    <w:rsid w:val="001229A9"/>
    <w:rsid w:val="00126648"/>
    <w:rsid w:val="00134CAB"/>
    <w:rsid w:val="001356EE"/>
    <w:rsid w:val="0013770F"/>
    <w:rsid w:val="00145A2D"/>
    <w:rsid w:val="00145CE4"/>
    <w:rsid w:val="00145FC1"/>
    <w:rsid w:val="0015015E"/>
    <w:rsid w:val="00155F2A"/>
    <w:rsid w:val="00157207"/>
    <w:rsid w:val="00162C59"/>
    <w:rsid w:val="00165B39"/>
    <w:rsid w:val="00167129"/>
    <w:rsid w:val="00167637"/>
    <w:rsid w:val="00173BEE"/>
    <w:rsid w:val="00173DFE"/>
    <w:rsid w:val="00175A13"/>
    <w:rsid w:val="0017610F"/>
    <w:rsid w:val="00176434"/>
    <w:rsid w:val="001932CD"/>
    <w:rsid w:val="001964DD"/>
    <w:rsid w:val="0019765B"/>
    <w:rsid w:val="001A525F"/>
    <w:rsid w:val="001A7109"/>
    <w:rsid w:val="001B1B29"/>
    <w:rsid w:val="001C0476"/>
    <w:rsid w:val="001C52E3"/>
    <w:rsid w:val="001D05B3"/>
    <w:rsid w:val="001D3064"/>
    <w:rsid w:val="001D777F"/>
    <w:rsid w:val="001E12B7"/>
    <w:rsid w:val="001E1C98"/>
    <w:rsid w:val="001F315C"/>
    <w:rsid w:val="00203A87"/>
    <w:rsid w:val="00214197"/>
    <w:rsid w:val="002157ED"/>
    <w:rsid w:val="00225DF1"/>
    <w:rsid w:val="002264B7"/>
    <w:rsid w:val="00230E7D"/>
    <w:rsid w:val="00234C89"/>
    <w:rsid w:val="00235D9C"/>
    <w:rsid w:val="002407BF"/>
    <w:rsid w:val="00241DA7"/>
    <w:rsid w:val="00242F93"/>
    <w:rsid w:val="00246BE3"/>
    <w:rsid w:val="002519F9"/>
    <w:rsid w:val="0025337F"/>
    <w:rsid w:val="002556E3"/>
    <w:rsid w:val="00260982"/>
    <w:rsid w:val="002609AB"/>
    <w:rsid w:val="00260E28"/>
    <w:rsid w:val="00261CD6"/>
    <w:rsid w:val="00274F9E"/>
    <w:rsid w:val="0027568F"/>
    <w:rsid w:val="002769DC"/>
    <w:rsid w:val="00287543"/>
    <w:rsid w:val="002921F6"/>
    <w:rsid w:val="00292B6B"/>
    <w:rsid w:val="00292DDE"/>
    <w:rsid w:val="00297912"/>
    <w:rsid w:val="002A3AA6"/>
    <w:rsid w:val="002B01AF"/>
    <w:rsid w:val="002B2C9B"/>
    <w:rsid w:val="002B3CAE"/>
    <w:rsid w:val="002B569D"/>
    <w:rsid w:val="002B5A1C"/>
    <w:rsid w:val="002C7CBF"/>
    <w:rsid w:val="002D0A6C"/>
    <w:rsid w:val="002E08AF"/>
    <w:rsid w:val="002E2D5F"/>
    <w:rsid w:val="002E4CA8"/>
    <w:rsid w:val="002F1E33"/>
    <w:rsid w:val="002F22D1"/>
    <w:rsid w:val="002F69E5"/>
    <w:rsid w:val="002F6CA1"/>
    <w:rsid w:val="003002AC"/>
    <w:rsid w:val="0030526A"/>
    <w:rsid w:val="00311A97"/>
    <w:rsid w:val="00327FD4"/>
    <w:rsid w:val="003437CF"/>
    <w:rsid w:val="0034511D"/>
    <w:rsid w:val="0034793C"/>
    <w:rsid w:val="00353450"/>
    <w:rsid w:val="00356046"/>
    <w:rsid w:val="00356D46"/>
    <w:rsid w:val="00357080"/>
    <w:rsid w:val="00357DF5"/>
    <w:rsid w:val="00365007"/>
    <w:rsid w:val="00367895"/>
    <w:rsid w:val="00370F00"/>
    <w:rsid w:val="003748D1"/>
    <w:rsid w:val="00380359"/>
    <w:rsid w:val="003822AF"/>
    <w:rsid w:val="003868CE"/>
    <w:rsid w:val="00392E91"/>
    <w:rsid w:val="00394BF5"/>
    <w:rsid w:val="003A26BD"/>
    <w:rsid w:val="003B0B94"/>
    <w:rsid w:val="003B36F8"/>
    <w:rsid w:val="003C38DC"/>
    <w:rsid w:val="003D42C4"/>
    <w:rsid w:val="003D6DD8"/>
    <w:rsid w:val="003E263F"/>
    <w:rsid w:val="003E2852"/>
    <w:rsid w:val="003E330F"/>
    <w:rsid w:val="003E5162"/>
    <w:rsid w:val="003E525E"/>
    <w:rsid w:val="003E55BE"/>
    <w:rsid w:val="003F4B98"/>
    <w:rsid w:val="003F6017"/>
    <w:rsid w:val="003F6D0C"/>
    <w:rsid w:val="00404783"/>
    <w:rsid w:val="004101AF"/>
    <w:rsid w:val="00413794"/>
    <w:rsid w:val="004217D2"/>
    <w:rsid w:val="00422644"/>
    <w:rsid w:val="0042374C"/>
    <w:rsid w:val="0043643A"/>
    <w:rsid w:val="0044204B"/>
    <w:rsid w:val="00445E4E"/>
    <w:rsid w:val="00447CF4"/>
    <w:rsid w:val="00450235"/>
    <w:rsid w:val="00450E2F"/>
    <w:rsid w:val="00455AA1"/>
    <w:rsid w:val="004602BA"/>
    <w:rsid w:val="004624F8"/>
    <w:rsid w:val="00464C68"/>
    <w:rsid w:val="00465591"/>
    <w:rsid w:val="0047422E"/>
    <w:rsid w:val="004778A4"/>
    <w:rsid w:val="0048531B"/>
    <w:rsid w:val="00485799"/>
    <w:rsid w:val="00491619"/>
    <w:rsid w:val="004920E7"/>
    <w:rsid w:val="00493503"/>
    <w:rsid w:val="00493DFB"/>
    <w:rsid w:val="00496704"/>
    <w:rsid w:val="004A64C9"/>
    <w:rsid w:val="004B1F34"/>
    <w:rsid w:val="004C107B"/>
    <w:rsid w:val="004C49BA"/>
    <w:rsid w:val="004C5343"/>
    <w:rsid w:val="004C5AB0"/>
    <w:rsid w:val="004D7E64"/>
    <w:rsid w:val="004E1468"/>
    <w:rsid w:val="004F1C24"/>
    <w:rsid w:val="004F22C3"/>
    <w:rsid w:val="004F2A27"/>
    <w:rsid w:val="004F3917"/>
    <w:rsid w:val="004F5784"/>
    <w:rsid w:val="004F5D50"/>
    <w:rsid w:val="00503834"/>
    <w:rsid w:val="00504462"/>
    <w:rsid w:val="00505F75"/>
    <w:rsid w:val="00515646"/>
    <w:rsid w:val="00522A37"/>
    <w:rsid w:val="00524C67"/>
    <w:rsid w:val="005258EE"/>
    <w:rsid w:val="005276AF"/>
    <w:rsid w:val="005348A3"/>
    <w:rsid w:val="00536B68"/>
    <w:rsid w:val="005550D0"/>
    <w:rsid w:val="00555D79"/>
    <w:rsid w:val="00560856"/>
    <w:rsid w:val="00561D95"/>
    <w:rsid w:val="00562431"/>
    <w:rsid w:val="00565B01"/>
    <w:rsid w:val="00571407"/>
    <w:rsid w:val="00572889"/>
    <w:rsid w:val="00574FC0"/>
    <w:rsid w:val="00581D83"/>
    <w:rsid w:val="0058304B"/>
    <w:rsid w:val="0058525C"/>
    <w:rsid w:val="005938FE"/>
    <w:rsid w:val="005939D8"/>
    <w:rsid w:val="00593B03"/>
    <w:rsid w:val="0059597E"/>
    <w:rsid w:val="00597831"/>
    <w:rsid w:val="005A4C37"/>
    <w:rsid w:val="005B06BC"/>
    <w:rsid w:val="005C137C"/>
    <w:rsid w:val="005C3241"/>
    <w:rsid w:val="005C3C6D"/>
    <w:rsid w:val="005C531C"/>
    <w:rsid w:val="005C5CF4"/>
    <w:rsid w:val="005D1285"/>
    <w:rsid w:val="005D2476"/>
    <w:rsid w:val="005D26BA"/>
    <w:rsid w:val="005E01E4"/>
    <w:rsid w:val="005E0FA6"/>
    <w:rsid w:val="005E2D0C"/>
    <w:rsid w:val="005E4A95"/>
    <w:rsid w:val="005E7168"/>
    <w:rsid w:val="005F05B8"/>
    <w:rsid w:val="005F48D3"/>
    <w:rsid w:val="005F52B2"/>
    <w:rsid w:val="0061057C"/>
    <w:rsid w:val="00620536"/>
    <w:rsid w:val="00625BF8"/>
    <w:rsid w:val="00632815"/>
    <w:rsid w:val="00632B1E"/>
    <w:rsid w:val="00634416"/>
    <w:rsid w:val="00636AD3"/>
    <w:rsid w:val="00641365"/>
    <w:rsid w:val="00641750"/>
    <w:rsid w:val="0064353F"/>
    <w:rsid w:val="0064556C"/>
    <w:rsid w:val="0065134F"/>
    <w:rsid w:val="006541D7"/>
    <w:rsid w:val="0066498C"/>
    <w:rsid w:val="00664F46"/>
    <w:rsid w:val="00667268"/>
    <w:rsid w:val="00667B70"/>
    <w:rsid w:val="00674977"/>
    <w:rsid w:val="00674C7D"/>
    <w:rsid w:val="00681823"/>
    <w:rsid w:val="00681AE2"/>
    <w:rsid w:val="00683CB2"/>
    <w:rsid w:val="00685613"/>
    <w:rsid w:val="0068609E"/>
    <w:rsid w:val="0068765D"/>
    <w:rsid w:val="00691CA7"/>
    <w:rsid w:val="00691F0E"/>
    <w:rsid w:val="00692155"/>
    <w:rsid w:val="0069372C"/>
    <w:rsid w:val="00695734"/>
    <w:rsid w:val="006A6DF0"/>
    <w:rsid w:val="006C04BF"/>
    <w:rsid w:val="006C1146"/>
    <w:rsid w:val="006C3CBF"/>
    <w:rsid w:val="006C613B"/>
    <w:rsid w:val="006F0725"/>
    <w:rsid w:val="00700AFD"/>
    <w:rsid w:val="007024A2"/>
    <w:rsid w:val="00705005"/>
    <w:rsid w:val="007141D8"/>
    <w:rsid w:val="00716525"/>
    <w:rsid w:val="0072163D"/>
    <w:rsid w:val="00723452"/>
    <w:rsid w:val="007301E0"/>
    <w:rsid w:val="0073286F"/>
    <w:rsid w:val="007527FB"/>
    <w:rsid w:val="007576FE"/>
    <w:rsid w:val="0076241A"/>
    <w:rsid w:val="00764090"/>
    <w:rsid w:val="00772790"/>
    <w:rsid w:val="00775CFC"/>
    <w:rsid w:val="00780D1B"/>
    <w:rsid w:val="00783CC5"/>
    <w:rsid w:val="00790A9E"/>
    <w:rsid w:val="00794F13"/>
    <w:rsid w:val="00795B04"/>
    <w:rsid w:val="007B12EE"/>
    <w:rsid w:val="007B2CF4"/>
    <w:rsid w:val="007C24FE"/>
    <w:rsid w:val="007C46BA"/>
    <w:rsid w:val="007C559A"/>
    <w:rsid w:val="007D1466"/>
    <w:rsid w:val="007D3DD5"/>
    <w:rsid w:val="007D3E58"/>
    <w:rsid w:val="007D4F75"/>
    <w:rsid w:val="007D5484"/>
    <w:rsid w:val="007D5864"/>
    <w:rsid w:val="007D6DF0"/>
    <w:rsid w:val="007E1581"/>
    <w:rsid w:val="007E2A95"/>
    <w:rsid w:val="007E2D1B"/>
    <w:rsid w:val="007E3237"/>
    <w:rsid w:val="007E3479"/>
    <w:rsid w:val="007E5704"/>
    <w:rsid w:val="007F64D3"/>
    <w:rsid w:val="00800DD7"/>
    <w:rsid w:val="0080460A"/>
    <w:rsid w:val="00810CC7"/>
    <w:rsid w:val="008169D7"/>
    <w:rsid w:val="0082024E"/>
    <w:rsid w:val="00820FA6"/>
    <w:rsid w:val="00822F75"/>
    <w:rsid w:val="0083448A"/>
    <w:rsid w:val="00835175"/>
    <w:rsid w:val="00837554"/>
    <w:rsid w:val="00846260"/>
    <w:rsid w:val="00846265"/>
    <w:rsid w:val="00854EFB"/>
    <w:rsid w:val="008657E2"/>
    <w:rsid w:val="00865D0F"/>
    <w:rsid w:val="00867446"/>
    <w:rsid w:val="00870C62"/>
    <w:rsid w:val="00876B17"/>
    <w:rsid w:val="00877434"/>
    <w:rsid w:val="008778AB"/>
    <w:rsid w:val="00885BF0"/>
    <w:rsid w:val="00886443"/>
    <w:rsid w:val="00893AC9"/>
    <w:rsid w:val="008A5C4C"/>
    <w:rsid w:val="008A743E"/>
    <w:rsid w:val="008B0D9A"/>
    <w:rsid w:val="008B427B"/>
    <w:rsid w:val="008B435D"/>
    <w:rsid w:val="008B7508"/>
    <w:rsid w:val="008C1A7B"/>
    <w:rsid w:val="008C2251"/>
    <w:rsid w:val="008C295D"/>
    <w:rsid w:val="008C3488"/>
    <w:rsid w:val="008E7268"/>
    <w:rsid w:val="008F20A0"/>
    <w:rsid w:val="008F20C2"/>
    <w:rsid w:val="008F6670"/>
    <w:rsid w:val="008F6CA3"/>
    <w:rsid w:val="00902A09"/>
    <w:rsid w:val="00904889"/>
    <w:rsid w:val="00907CA9"/>
    <w:rsid w:val="009109F8"/>
    <w:rsid w:val="00911BC8"/>
    <w:rsid w:val="00911CC0"/>
    <w:rsid w:val="009143C4"/>
    <w:rsid w:val="00914E34"/>
    <w:rsid w:val="00917564"/>
    <w:rsid w:val="00921F97"/>
    <w:rsid w:val="00922372"/>
    <w:rsid w:val="00922E9B"/>
    <w:rsid w:val="00923E1C"/>
    <w:rsid w:val="00927935"/>
    <w:rsid w:val="00935E3D"/>
    <w:rsid w:val="00940C4E"/>
    <w:rsid w:val="009476C0"/>
    <w:rsid w:val="00947ADF"/>
    <w:rsid w:val="00953A2C"/>
    <w:rsid w:val="00956C6E"/>
    <w:rsid w:val="00960CC9"/>
    <w:rsid w:val="009635FE"/>
    <w:rsid w:val="00966BFA"/>
    <w:rsid w:val="00966C25"/>
    <w:rsid w:val="00976FCD"/>
    <w:rsid w:val="00990A6A"/>
    <w:rsid w:val="00990F4E"/>
    <w:rsid w:val="009A0965"/>
    <w:rsid w:val="009A30F4"/>
    <w:rsid w:val="009A361F"/>
    <w:rsid w:val="009A3749"/>
    <w:rsid w:val="009A4FD0"/>
    <w:rsid w:val="009B1A33"/>
    <w:rsid w:val="009C08AF"/>
    <w:rsid w:val="009D4783"/>
    <w:rsid w:val="009D4FB6"/>
    <w:rsid w:val="009E0D49"/>
    <w:rsid w:val="009E4410"/>
    <w:rsid w:val="009E4698"/>
    <w:rsid w:val="009E5385"/>
    <w:rsid w:val="009E5C03"/>
    <w:rsid w:val="009E638B"/>
    <w:rsid w:val="009F7393"/>
    <w:rsid w:val="00A0260A"/>
    <w:rsid w:val="00A128D6"/>
    <w:rsid w:val="00A14106"/>
    <w:rsid w:val="00A14C3A"/>
    <w:rsid w:val="00A16E07"/>
    <w:rsid w:val="00A27868"/>
    <w:rsid w:val="00A74AA2"/>
    <w:rsid w:val="00A76377"/>
    <w:rsid w:val="00A96880"/>
    <w:rsid w:val="00AC31C4"/>
    <w:rsid w:val="00AC4F4B"/>
    <w:rsid w:val="00AD021A"/>
    <w:rsid w:val="00AD047F"/>
    <w:rsid w:val="00AD07F7"/>
    <w:rsid w:val="00AD457C"/>
    <w:rsid w:val="00AD4686"/>
    <w:rsid w:val="00AE13C2"/>
    <w:rsid w:val="00AE3857"/>
    <w:rsid w:val="00AE423E"/>
    <w:rsid w:val="00B12B21"/>
    <w:rsid w:val="00B15F4A"/>
    <w:rsid w:val="00B179AC"/>
    <w:rsid w:val="00B31F14"/>
    <w:rsid w:val="00B3703B"/>
    <w:rsid w:val="00B3772D"/>
    <w:rsid w:val="00B418A1"/>
    <w:rsid w:val="00B45594"/>
    <w:rsid w:val="00B45FD8"/>
    <w:rsid w:val="00B51D56"/>
    <w:rsid w:val="00B54295"/>
    <w:rsid w:val="00B57366"/>
    <w:rsid w:val="00B577A0"/>
    <w:rsid w:val="00B57A5E"/>
    <w:rsid w:val="00B67197"/>
    <w:rsid w:val="00B753ED"/>
    <w:rsid w:val="00B75A11"/>
    <w:rsid w:val="00B75F4F"/>
    <w:rsid w:val="00B818D3"/>
    <w:rsid w:val="00B84532"/>
    <w:rsid w:val="00BA009F"/>
    <w:rsid w:val="00BB39A0"/>
    <w:rsid w:val="00BC1165"/>
    <w:rsid w:val="00BC1540"/>
    <w:rsid w:val="00BC6C3C"/>
    <w:rsid w:val="00BD2F57"/>
    <w:rsid w:val="00BD3FC0"/>
    <w:rsid w:val="00BE0394"/>
    <w:rsid w:val="00BF37D0"/>
    <w:rsid w:val="00C0476C"/>
    <w:rsid w:val="00C16073"/>
    <w:rsid w:val="00C1635A"/>
    <w:rsid w:val="00C173D1"/>
    <w:rsid w:val="00C2402B"/>
    <w:rsid w:val="00C25BB2"/>
    <w:rsid w:val="00C36B17"/>
    <w:rsid w:val="00C41A24"/>
    <w:rsid w:val="00C444DD"/>
    <w:rsid w:val="00C453D2"/>
    <w:rsid w:val="00C45F5B"/>
    <w:rsid w:val="00C4783C"/>
    <w:rsid w:val="00C51150"/>
    <w:rsid w:val="00C52FBB"/>
    <w:rsid w:val="00C61691"/>
    <w:rsid w:val="00C64902"/>
    <w:rsid w:val="00C64B28"/>
    <w:rsid w:val="00C66A29"/>
    <w:rsid w:val="00C67C41"/>
    <w:rsid w:val="00C70F30"/>
    <w:rsid w:val="00C75999"/>
    <w:rsid w:val="00C761D9"/>
    <w:rsid w:val="00C86044"/>
    <w:rsid w:val="00C93587"/>
    <w:rsid w:val="00CA2BF7"/>
    <w:rsid w:val="00CA50DD"/>
    <w:rsid w:val="00CB7A7E"/>
    <w:rsid w:val="00CD18B4"/>
    <w:rsid w:val="00CD4A94"/>
    <w:rsid w:val="00CD6904"/>
    <w:rsid w:val="00CE0649"/>
    <w:rsid w:val="00CE44BF"/>
    <w:rsid w:val="00CE495F"/>
    <w:rsid w:val="00CE7A7F"/>
    <w:rsid w:val="00CF379B"/>
    <w:rsid w:val="00CF6C64"/>
    <w:rsid w:val="00D03D5E"/>
    <w:rsid w:val="00D048A4"/>
    <w:rsid w:val="00D12E7F"/>
    <w:rsid w:val="00D15DE2"/>
    <w:rsid w:val="00D22669"/>
    <w:rsid w:val="00D242A2"/>
    <w:rsid w:val="00D24442"/>
    <w:rsid w:val="00D24964"/>
    <w:rsid w:val="00D27A5A"/>
    <w:rsid w:val="00D361C6"/>
    <w:rsid w:val="00D46C7F"/>
    <w:rsid w:val="00D51031"/>
    <w:rsid w:val="00D6410A"/>
    <w:rsid w:val="00D66E47"/>
    <w:rsid w:val="00D76FF0"/>
    <w:rsid w:val="00D8100A"/>
    <w:rsid w:val="00D8598F"/>
    <w:rsid w:val="00D87103"/>
    <w:rsid w:val="00D87A44"/>
    <w:rsid w:val="00D87C74"/>
    <w:rsid w:val="00D93376"/>
    <w:rsid w:val="00D966B9"/>
    <w:rsid w:val="00D96B69"/>
    <w:rsid w:val="00D97EFC"/>
    <w:rsid w:val="00DA1171"/>
    <w:rsid w:val="00DA4ABA"/>
    <w:rsid w:val="00DA5748"/>
    <w:rsid w:val="00DB4A79"/>
    <w:rsid w:val="00DB7F5C"/>
    <w:rsid w:val="00DC18B2"/>
    <w:rsid w:val="00DD29CF"/>
    <w:rsid w:val="00DD31F5"/>
    <w:rsid w:val="00DE1A32"/>
    <w:rsid w:val="00E07ED4"/>
    <w:rsid w:val="00E33E13"/>
    <w:rsid w:val="00E41CC7"/>
    <w:rsid w:val="00E4699B"/>
    <w:rsid w:val="00E5136A"/>
    <w:rsid w:val="00E54747"/>
    <w:rsid w:val="00E554D1"/>
    <w:rsid w:val="00E83450"/>
    <w:rsid w:val="00E84207"/>
    <w:rsid w:val="00E87171"/>
    <w:rsid w:val="00E91AFB"/>
    <w:rsid w:val="00E93A01"/>
    <w:rsid w:val="00EA2668"/>
    <w:rsid w:val="00EA4786"/>
    <w:rsid w:val="00EA5E18"/>
    <w:rsid w:val="00EA628A"/>
    <w:rsid w:val="00EC0668"/>
    <w:rsid w:val="00EC1654"/>
    <w:rsid w:val="00EC407D"/>
    <w:rsid w:val="00EC543F"/>
    <w:rsid w:val="00ED0B76"/>
    <w:rsid w:val="00ED5277"/>
    <w:rsid w:val="00ED6512"/>
    <w:rsid w:val="00ED7B52"/>
    <w:rsid w:val="00EE3336"/>
    <w:rsid w:val="00EE4488"/>
    <w:rsid w:val="00EE6192"/>
    <w:rsid w:val="00EF097C"/>
    <w:rsid w:val="00EF0A9A"/>
    <w:rsid w:val="00EF2ADF"/>
    <w:rsid w:val="00EF3F7A"/>
    <w:rsid w:val="00F01220"/>
    <w:rsid w:val="00F05B93"/>
    <w:rsid w:val="00F07D19"/>
    <w:rsid w:val="00F137E8"/>
    <w:rsid w:val="00F149AF"/>
    <w:rsid w:val="00F16AAA"/>
    <w:rsid w:val="00F22ABA"/>
    <w:rsid w:val="00F23822"/>
    <w:rsid w:val="00F35F1C"/>
    <w:rsid w:val="00F45DC5"/>
    <w:rsid w:val="00F533C0"/>
    <w:rsid w:val="00F543BB"/>
    <w:rsid w:val="00F6134D"/>
    <w:rsid w:val="00F62D7B"/>
    <w:rsid w:val="00F63D0E"/>
    <w:rsid w:val="00F70ABF"/>
    <w:rsid w:val="00F743C2"/>
    <w:rsid w:val="00F778DE"/>
    <w:rsid w:val="00F80274"/>
    <w:rsid w:val="00F814AD"/>
    <w:rsid w:val="00F84AB0"/>
    <w:rsid w:val="00F9379D"/>
    <w:rsid w:val="00F938E9"/>
    <w:rsid w:val="00F956FE"/>
    <w:rsid w:val="00F978F6"/>
    <w:rsid w:val="00FA2397"/>
    <w:rsid w:val="00FA6B19"/>
    <w:rsid w:val="00FB0BBF"/>
    <w:rsid w:val="00FB4460"/>
    <w:rsid w:val="00FC5264"/>
    <w:rsid w:val="00FD18A9"/>
    <w:rsid w:val="00FD213F"/>
    <w:rsid w:val="00FD58DE"/>
    <w:rsid w:val="00FD5D79"/>
    <w:rsid w:val="00FD6803"/>
    <w:rsid w:val="00FD726E"/>
    <w:rsid w:val="00FE277C"/>
    <w:rsid w:val="00FE539C"/>
    <w:rsid w:val="00FF114B"/>
    <w:rsid w:val="00FF266B"/>
    <w:rsid w:val="00FF3243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DDD2C"/>
  <w15:chartTrackingRefBased/>
  <w15:docId w15:val="{07B522E6-EFC1-464E-ABE3-E1602D4F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50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72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ind w:left="1728"/>
      <w:outlineLvl w:val="3"/>
    </w:pPr>
    <w:rPr>
      <w:b/>
      <w:snapToGrid w:val="0"/>
      <w:sz w:val="4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pPr>
      <w:jc w:val="center"/>
    </w:pPr>
    <w:rPr>
      <w:b/>
      <w:sz w:val="72"/>
    </w:rPr>
  </w:style>
  <w:style w:type="paragraph" w:styleId="BodyText">
    <w:name w:val="Body Text"/>
    <w:basedOn w:val="Normal"/>
    <w:rPr>
      <w:b/>
      <w:i/>
      <w:sz w:val="72"/>
    </w:rPr>
  </w:style>
  <w:style w:type="paragraph" w:styleId="BodyTextIndent">
    <w:name w:val="Body Text Indent"/>
    <w:basedOn w:val="Normal"/>
    <w:rPr>
      <w:i/>
      <w:sz w:val="5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360"/>
    </w:pPr>
  </w:style>
  <w:style w:type="paragraph" w:styleId="BodyText2">
    <w:name w:val="Body Text 2"/>
    <w:basedOn w:val="Normal"/>
    <w:pPr>
      <w:jc w:val="center"/>
    </w:pPr>
    <w:rPr>
      <w:iCs/>
      <w:sz w:val="56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360"/>
    </w:pPr>
    <w:rPr>
      <w:sz w:val="24"/>
    </w:rPr>
  </w:style>
  <w:style w:type="paragraph" w:styleId="Caption">
    <w:name w:val="caption"/>
    <w:basedOn w:val="Normal"/>
    <w:next w:val="Normal"/>
    <w:qFormat/>
    <w:rPr>
      <w:sz w:val="32"/>
    </w:rPr>
  </w:style>
  <w:style w:type="table" w:styleId="TableGrid">
    <w:name w:val="Table Grid"/>
    <w:basedOn w:val="TableNormal"/>
    <w:rsid w:val="00BC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235D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lttablecontent1">
    <w:name w:val="olt_table_content1"/>
    <w:rsid w:val="00235D9C"/>
    <w:rPr>
      <w:rFonts w:ascii="Arial" w:hAnsi="Arial" w:cs="Arial" w:hint="default"/>
      <w:color w:val="000000"/>
      <w:sz w:val="16"/>
      <w:szCs w:val="16"/>
    </w:rPr>
  </w:style>
  <w:style w:type="character" w:customStyle="1" w:styleId="parasmall1">
    <w:name w:val="para_small1"/>
    <w:rsid w:val="00235D9C"/>
    <w:rPr>
      <w:rFonts w:ascii="Arial" w:hAnsi="Arial" w:cs="Arial" w:hint="default"/>
      <w:sz w:val="16"/>
      <w:szCs w:val="16"/>
    </w:rPr>
  </w:style>
  <w:style w:type="character" w:customStyle="1" w:styleId="para1">
    <w:name w:val="para1"/>
    <w:rsid w:val="00235D9C"/>
    <w:rPr>
      <w:rFonts w:ascii="Arial" w:hAnsi="Arial" w:cs="Arial" w:hint="default"/>
      <w:sz w:val="18"/>
      <w:szCs w:val="18"/>
    </w:rPr>
  </w:style>
  <w:style w:type="character" w:customStyle="1" w:styleId="paraintropara1">
    <w:name w:val="para_intropara1"/>
    <w:rsid w:val="00235D9C"/>
    <w:rPr>
      <w:rFonts w:ascii="Arial" w:hAnsi="Arial" w:cs="Arial" w:hint="default"/>
      <w:b/>
      <w:bCs/>
      <w:color w:val="666666"/>
      <w:sz w:val="24"/>
      <w:szCs w:val="24"/>
    </w:rPr>
  </w:style>
  <w:style w:type="character" w:customStyle="1" w:styleId="paramarketingpriceto1">
    <w:name w:val="para_marketingprice_to1"/>
    <w:rsid w:val="00235D9C"/>
    <w:rPr>
      <w:rFonts w:ascii="Arial" w:hAnsi="Arial" w:cs="Arial" w:hint="default"/>
      <w:b/>
      <w:bCs/>
      <w:color w:val="990000"/>
      <w:sz w:val="22"/>
      <w:szCs w:val="22"/>
    </w:rPr>
  </w:style>
  <w:style w:type="character" w:customStyle="1" w:styleId="paraplccprefix1">
    <w:name w:val="para_plcc_prefix1"/>
    <w:rsid w:val="00235D9C"/>
    <w:rPr>
      <w:rFonts w:ascii="Arial" w:hAnsi="Arial" w:cs="Arial" w:hint="default"/>
      <w:color w:val="666666"/>
      <w:sz w:val="16"/>
      <w:szCs w:val="16"/>
    </w:rPr>
  </w:style>
  <w:style w:type="character" w:customStyle="1" w:styleId="paraplccpayment1">
    <w:name w:val="para_plcc_payment1"/>
    <w:rsid w:val="00235D9C"/>
    <w:rPr>
      <w:rFonts w:ascii="Arial" w:hAnsi="Arial" w:cs="Arial" w:hint="default"/>
      <w:b/>
      <w:bCs/>
      <w:color w:val="666666"/>
      <w:sz w:val="22"/>
      <w:szCs w:val="22"/>
    </w:rPr>
  </w:style>
  <w:style w:type="character" w:customStyle="1" w:styleId="paraplccfreq1">
    <w:name w:val="para_plcc_freq1"/>
    <w:rsid w:val="00235D9C"/>
    <w:rPr>
      <w:rFonts w:ascii="Arial" w:hAnsi="Arial" w:cs="Arial" w:hint="default"/>
      <w:b/>
      <w:bCs/>
      <w:color w:val="666666"/>
      <w:sz w:val="20"/>
      <w:szCs w:val="20"/>
    </w:rPr>
  </w:style>
  <w:style w:type="character" w:customStyle="1" w:styleId="nowrap1">
    <w:name w:val="nowrap1"/>
    <w:basedOn w:val="DefaultParagraphFont"/>
    <w:rsid w:val="00235D9C"/>
  </w:style>
  <w:style w:type="paragraph" w:styleId="NormalWeb">
    <w:name w:val="Normal (Web)"/>
    <w:basedOn w:val="Normal"/>
    <w:uiPriority w:val="99"/>
    <w:rsid w:val="00235D9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235D9C"/>
    <w:rPr>
      <w:b/>
      <w:bCs/>
    </w:rPr>
  </w:style>
  <w:style w:type="paragraph" w:styleId="z-BottomofForm">
    <w:name w:val="HTML Bottom of Form"/>
    <w:basedOn w:val="Normal"/>
    <w:next w:val="Normal"/>
    <w:hidden/>
    <w:rsid w:val="00235D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sid w:val="00493DFB"/>
    <w:rPr>
      <w:i/>
      <w:iCs/>
    </w:rPr>
  </w:style>
  <w:style w:type="character" w:customStyle="1" w:styleId="n101">
    <w:name w:val="n101"/>
    <w:rsid w:val="00353450"/>
    <w:rPr>
      <w:rFonts w:ascii="Arial" w:hAnsi="Arial" w:cs="Arial" w:hint="default"/>
      <w:b w:val="0"/>
      <w:bCs w:val="0"/>
      <w:i w:val="0"/>
      <w:iCs w:val="0"/>
      <w:color w:val="000000"/>
      <w:sz w:val="13"/>
      <w:szCs w:val="13"/>
    </w:rPr>
  </w:style>
  <w:style w:type="character" w:customStyle="1" w:styleId="xtext1">
    <w:name w:val="xtext1"/>
    <w:rsid w:val="00353450"/>
    <w:rPr>
      <w:rFonts w:ascii="Arial" w:hAnsi="Arial" w:cs="Arial" w:hint="default"/>
      <w:color w:val="000000"/>
      <w:sz w:val="16"/>
      <w:szCs w:val="16"/>
    </w:rPr>
  </w:style>
  <w:style w:type="character" w:customStyle="1" w:styleId="n141">
    <w:name w:val="n141"/>
    <w:rsid w:val="00353450"/>
    <w:rPr>
      <w:rFonts w:ascii="Arial" w:hAnsi="Arial" w:cs="Arial" w:hint="default"/>
      <w:b w:val="0"/>
      <w:bCs w:val="0"/>
      <w:i w:val="0"/>
      <w:iCs w:val="0"/>
      <w:color w:val="000000"/>
      <w:sz w:val="19"/>
      <w:szCs w:val="19"/>
    </w:rPr>
  </w:style>
  <w:style w:type="character" w:customStyle="1" w:styleId="n121">
    <w:name w:val="n121"/>
    <w:rsid w:val="00353450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xfooter1">
    <w:name w:val="xfooter1"/>
    <w:rsid w:val="00353450"/>
    <w:rPr>
      <w:rFonts w:ascii="Arial" w:hAnsi="Arial" w:cs="Arial" w:hint="default"/>
      <w:b w:val="0"/>
      <w:bCs w:val="0"/>
      <w:i w:val="0"/>
      <w:iCs w:val="0"/>
      <w:color w:val="666666"/>
      <w:sz w:val="13"/>
      <w:szCs w:val="13"/>
    </w:rPr>
  </w:style>
  <w:style w:type="character" w:styleId="HTMLCite">
    <w:name w:val="HTML Cite"/>
    <w:rsid w:val="00C64902"/>
    <w:rPr>
      <w:i/>
      <w:iCs/>
    </w:rPr>
  </w:style>
  <w:style w:type="character" w:customStyle="1" w:styleId="mainnavdivider">
    <w:name w:val="mainnavdivider"/>
    <w:basedOn w:val="DefaultParagraphFont"/>
    <w:rsid w:val="001030C4"/>
  </w:style>
  <w:style w:type="character" w:customStyle="1" w:styleId="mainnavcurrentsection">
    <w:name w:val="mainnavcurrentsection"/>
    <w:basedOn w:val="DefaultParagraphFont"/>
    <w:rsid w:val="001030C4"/>
  </w:style>
  <w:style w:type="paragraph" w:customStyle="1" w:styleId="adjs">
    <w:name w:val="adjs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fast-change">
    <w:name w:val="fast-change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pad-sidespad-bottom">
    <w:name w:val="pad-sides pad-bottom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raw-score1">
    <w:name w:val="raw-score1"/>
    <w:basedOn w:val="Normal"/>
    <w:rsid w:val="00837554"/>
    <w:pPr>
      <w:spacing w:before="116" w:after="100" w:afterAutospacing="1"/>
      <w:jc w:val="center"/>
    </w:pPr>
    <w:rPr>
      <w:i/>
      <w:iCs/>
      <w:color w:val="666666"/>
      <w:sz w:val="24"/>
      <w:szCs w:val="24"/>
      <w:lang w:val="en-GB" w:eastAsia="ko-KR"/>
    </w:rPr>
  </w:style>
  <w:style w:type="character" w:customStyle="1" w:styleId="right-hand">
    <w:name w:val="right-hand"/>
    <w:basedOn w:val="DefaultParagraphFont"/>
    <w:rsid w:val="00837554"/>
  </w:style>
  <w:style w:type="paragraph" w:customStyle="1" w:styleId="image">
    <w:name w:val="image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ginormous">
    <w:name w:val="ginormous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fcnotice">
    <w:name w:val="fcnotice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small">
    <w:name w:val="small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asos">
    <w:name w:val="asos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paragraph" w:customStyle="1" w:styleId="buttonthree-columns">
    <w:name w:val="button three-columns"/>
    <w:basedOn w:val="Normal"/>
    <w:rsid w:val="00837554"/>
    <w:pPr>
      <w:spacing w:before="100" w:beforeAutospacing="1" w:after="100" w:afterAutospacing="1"/>
    </w:pPr>
    <w:rPr>
      <w:sz w:val="24"/>
      <w:szCs w:val="24"/>
      <w:lang w:val="en-GB" w:eastAsia="ko-KR"/>
    </w:rPr>
  </w:style>
  <w:style w:type="character" w:customStyle="1" w:styleId="irenvelope">
    <w:name w:val="ir envelope"/>
    <w:basedOn w:val="DefaultParagraphFont"/>
    <w:rsid w:val="00837554"/>
  </w:style>
  <w:style w:type="character" w:customStyle="1" w:styleId="HeaderChar">
    <w:name w:val="Header Char"/>
    <w:basedOn w:val="DefaultParagraphFont"/>
    <w:link w:val="Header"/>
    <w:rsid w:val="00C4783C"/>
  </w:style>
  <w:style w:type="character" w:customStyle="1" w:styleId="apple-converted-space">
    <w:name w:val="apple-converted-space"/>
    <w:rsid w:val="00F35F1C"/>
  </w:style>
  <w:style w:type="character" w:customStyle="1" w:styleId="il">
    <w:name w:val="il"/>
    <w:rsid w:val="00F35F1C"/>
  </w:style>
  <w:style w:type="paragraph" w:styleId="NoSpacing">
    <w:name w:val="No Spacing"/>
    <w:link w:val="NoSpacingChar"/>
    <w:uiPriority w:val="1"/>
    <w:qFormat/>
    <w:rsid w:val="00370F00"/>
    <w:rPr>
      <w:rFonts w:ascii="Calibri" w:hAnsi="Calibri"/>
      <w:sz w:val="22"/>
    </w:rPr>
  </w:style>
  <w:style w:type="character" w:customStyle="1" w:styleId="NoSpacingChar">
    <w:name w:val="No Spacing Char"/>
    <w:link w:val="NoSpacing"/>
    <w:uiPriority w:val="1"/>
    <w:rsid w:val="00C0476C"/>
    <w:rPr>
      <w:rFonts w:ascii="Calibri" w:hAnsi="Calibri"/>
      <w:sz w:val="22"/>
      <w:lang w:bidi="ar-SA"/>
    </w:rPr>
  </w:style>
  <w:style w:type="character" w:customStyle="1" w:styleId="xbe">
    <w:name w:val="_xbe"/>
    <w:rsid w:val="00780D1B"/>
  </w:style>
  <w:style w:type="paragraph" w:customStyle="1" w:styleId="Italics">
    <w:name w:val="Italics"/>
    <w:basedOn w:val="Normal"/>
    <w:rsid w:val="00C52FBB"/>
    <w:rPr>
      <w:rFonts w:ascii="Tahoma" w:hAnsi="Tahoma"/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5422">
      <w:bodyDiv w:val="1"/>
      <w:marLeft w:val="0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2968">
                      <w:marLeft w:val="0"/>
                      <w:marRight w:val="0"/>
                      <w:marTop w:val="1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6128">
      <w:bodyDiv w:val="1"/>
      <w:marLeft w:val="0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4100">
                      <w:marLeft w:val="0"/>
                      <w:marRight w:val="0"/>
                      <w:marTop w:val="1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8197">
      <w:bodyDiv w:val="1"/>
      <w:marLeft w:val="0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5518">
                          <w:marLeft w:val="0"/>
                          <w:marRight w:val="0"/>
                          <w:marTop w:val="1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62">
      <w:bodyDiv w:val="1"/>
      <w:marLeft w:val="0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137">
                      <w:marLeft w:val="0"/>
                      <w:marRight w:val="0"/>
                      <w:marTop w:val="1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265618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3843">
                              <w:marLeft w:val="778"/>
                              <w:marRight w:val="0"/>
                              <w:marTop w:val="23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94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14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245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3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81">
      <w:bodyDiv w:val="1"/>
      <w:marLeft w:val="115"/>
      <w:marRight w:val="115"/>
      <w:marTop w:val="10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scpos@ptsc.co.tt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tsc.co.t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n.gede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of Process vs</vt:lpstr>
    </vt:vector>
  </TitlesOfParts>
  <Company>Microsoft</Company>
  <LinksUpToDate>false</LinksUpToDate>
  <CharactersWithSpaces>16739</CharactersWithSpaces>
  <SharedDoc>false</SharedDoc>
  <HLinks>
    <vt:vector size="24" baseType="variant"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http://www.ptsc.co.tt/</vt:lpwstr>
      </vt:variant>
      <vt:variant>
        <vt:lpwstr/>
      </vt:variant>
      <vt:variant>
        <vt:i4>5505064</vt:i4>
      </vt:variant>
      <vt:variant>
        <vt:i4>3</vt:i4>
      </vt:variant>
      <vt:variant>
        <vt:i4>0</vt:i4>
      </vt:variant>
      <vt:variant>
        <vt:i4>5</vt:i4>
      </vt:variant>
      <vt:variant>
        <vt:lpwstr>mailto:ptscpos@ptsc.co.tt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mailto:john.gedeon@gmail.com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Process vs</dc:title>
  <dc:subject/>
  <dc:creator>Institute of Buisness</dc:creator>
  <cp:keywords/>
  <cp:lastModifiedBy>John Gedeon</cp:lastModifiedBy>
  <cp:revision>3</cp:revision>
  <cp:lastPrinted>1999-01-15T18:23:00Z</cp:lastPrinted>
  <dcterms:created xsi:type="dcterms:W3CDTF">2018-05-14T16:21:00Z</dcterms:created>
  <dcterms:modified xsi:type="dcterms:W3CDTF">2018-05-14T16:28:00Z</dcterms:modified>
</cp:coreProperties>
</file>